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89" w:rsidRPr="000F428B" w:rsidRDefault="00D01589" w:rsidP="000F428B">
      <w:pPr>
        <w:rPr>
          <w:rFonts w:ascii="Gotham" w:hAnsi="Gotham" w:cs="Arial"/>
          <w:sz w:val="22"/>
          <w:szCs w:val="22"/>
        </w:rPr>
      </w:pPr>
      <w:r w:rsidRPr="000F428B">
        <w:rPr>
          <w:rFonts w:ascii="Gotham" w:hAnsi="Gotham" w:cs="Arial"/>
          <w:sz w:val="22"/>
          <w:szCs w:val="22"/>
        </w:rPr>
        <w:t>Date</w:t>
      </w:r>
    </w:p>
    <w:p w:rsidR="00D01589" w:rsidRPr="000F428B" w:rsidRDefault="00D01589" w:rsidP="000F428B">
      <w:pPr>
        <w:rPr>
          <w:rFonts w:ascii="Gotham" w:hAnsi="Gotham" w:cs="Arial"/>
          <w:sz w:val="22"/>
          <w:szCs w:val="22"/>
        </w:rPr>
      </w:pPr>
    </w:p>
    <w:p w:rsidR="00D01589" w:rsidRPr="000F428B" w:rsidRDefault="00D01589" w:rsidP="000F428B">
      <w:pPr>
        <w:rPr>
          <w:rFonts w:ascii="Gotham" w:hAnsi="Gotham" w:cs="Arial"/>
          <w:sz w:val="22"/>
          <w:szCs w:val="22"/>
        </w:rPr>
      </w:pPr>
      <w:r w:rsidRPr="000F428B">
        <w:rPr>
          <w:rFonts w:ascii="Gotham" w:hAnsi="Gotham" w:cs="Arial"/>
          <w:sz w:val="22"/>
          <w:szCs w:val="22"/>
        </w:rPr>
        <w:t>Client Name</w:t>
      </w:r>
    </w:p>
    <w:p w:rsidR="00D01589" w:rsidRPr="000F428B" w:rsidRDefault="00D01589" w:rsidP="000F428B">
      <w:pPr>
        <w:rPr>
          <w:rFonts w:ascii="Gotham" w:hAnsi="Gotham" w:cs="Arial"/>
          <w:sz w:val="22"/>
          <w:szCs w:val="22"/>
        </w:rPr>
      </w:pPr>
      <w:r w:rsidRPr="000F428B">
        <w:rPr>
          <w:rFonts w:ascii="Gotham" w:hAnsi="Gotham" w:cs="Arial"/>
          <w:sz w:val="22"/>
          <w:szCs w:val="22"/>
        </w:rPr>
        <w:t>Address 1</w:t>
      </w:r>
    </w:p>
    <w:p w:rsidR="00D01589" w:rsidRPr="000F428B" w:rsidRDefault="00D01589" w:rsidP="000F428B">
      <w:pPr>
        <w:rPr>
          <w:rFonts w:ascii="Gotham" w:hAnsi="Gotham" w:cs="Arial"/>
          <w:sz w:val="22"/>
          <w:szCs w:val="22"/>
        </w:rPr>
      </w:pPr>
      <w:r w:rsidRPr="000F428B">
        <w:rPr>
          <w:rFonts w:ascii="Gotham" w:hAnsi="Gotham" w:cs="Arial"/>
          <w:sz w:val="22"/>
          <w:szCs w:val="22"/>
        </w:rPr>
        <w:t>Address 2</w:t>
      </w:r>
    </w:p>
    <w:p w:rsidR="00D01589" w:rsidRPr="000F428B" w:rsidRDefault="00D01589" w:rsidP="000F428B">
      <w:pPr>
        <w:rPr>
          <w:rFonts w:ascii="Gotham" w:hAnsi="Gotham" w:cs="Arial"/>
          <w:sz w:val="22"/>
          <w:szCs w:val="22"/>
        </w:rPr>
      </w:pPr>
      <w:r w:rsidRPr="000F428B">
        <w:rPr>
          <w:rFonts w:ascii="Gotham" w:hAnsi="Gotham" w:cs="Arial"/>
          <w:sz w:val="22"/>
          <w:szCs w:val="22"/>
        </w:rPr>
        <w:t>Address 3</w:t>
      </w:r>
    </w:p>
    <w:p w:rsidR="00D01589" w:rsidRPr="000F428B" w:rsidRDefault="00D01589" w:rsidP="000F428B">
      <w:pPr>
        <w:rPr>
          <w:rFonts w:ascii="Gotham" w:hAnsi="Gotham" w:cs="Arial"/>
          <w:sz w:val="22"/>
          <w:szCs w:val="22"/>
        </w:rPr>
      </w:pPr>
      <w:r w:rsidRPr="000F428B">
        <w:rPr>
          <w:rFonts w:ascii="Gotham" w:hAnsi="Gotham" w:cs="Arial"/>
          <w:sz w:val="22"/>
          <w:szCs w:val="22"/>
        </w:rPr>
        <w:t>Address 4</w:t>
      </w:r>
    </w:p>
    <w:p w:rsidR="00D01589" w:rsidRPr="000F428B" w:rsidRDefault="00D01589" w:rsidP="000F428B">
      <w:pPr>
        <w:rPr>
          <w:rFonts w:ascii="Gotham" w:hAnsi="Gotham" w:cs="Arial"/>
          <w:sz w:val="22"/>
          <w:szCs w:val="22"/>
        </w:rPr>
      </w:pPr>
      <w:r w:rsidRPr="000F428B">
        <w:rPr>
          <w:rFonts w:ascii="Gotham" w:hAnsi="Gotham" w:cs="Arial"/>
          <w:sz w:val="22"/>
          <w:szCs w:val="22"/>
        </w:rPr>
        <w:t>Postcode</w:t>
      </w:r>
    </w:p>
    <w:p w:rsidR="00D01589" w:rsidRPr="000F428B" w:rsidRDefault="00D01589" w:rsidP="000F428B">
      <w:pPr>
        <w:rPr>
          <w:rFonts w:ascii="Gotham" w:hAnsi="Gotham" w:cs="Arial"/>
          <w:sz w:val="22"/>
          <w:szCs w:val="22"/>
        </w:rPr>
      </w:pPr>
    </w:p>
    <w:p w:rsidR="0055617B" w:rsidRPr="000F428B" w:rsidRDefault="008C76F4" w:rsidP="00301EDB">
      <w:pPr>
        <w:jc w:val="center"/>
        <w:rPr>
          <w:rFonts w:ascii="Gotham" w:hAnsi="Gotham" w:cs="Arial"/>
          <w:b/>
          <w:sz w:val="22"/>
          <w:szCs w:val="22"/>
        </w:rPr>
      </w:pPr>
      <w:r w:rsidRPr="000F428B">
        <w:rPr>
          <w:rFonts w:ascii="Gotham" w:hAnsi="Gotham" w:cs="Arial"/>
          <w:b/>
          <w:sz w:val="22"/>
          <w:szCs w:val="22"/>
        </w:rPr>
        <w:t xml:space="preserve">Sanlam Private </w:t>
      </w:r>
      <w:r w:rsidR="007703A3" w:rsidRPr="000F428B">
        <w:rPr>
          <w:rFonts w:ascii="Gotham" w:hAnsi="Gotham" w:cs="Arial"/>
          <w:b/>
          <w:sz w:val="22"/>
          <w:szCs w:val="22"/>
        </w:rPr>
        <w:t>Wealth</w:t>
      </w:r>
      <w:r w:rsidR="00F450C2" w:rsidRPr="000F428B">
        <w:rPr>
          <w:rFonts w:ascii="Gotham" w:hAnsi="Gotham" w:cs="Arial"/>
          <w:b/>
          <w:sz w:val="22"/>
          <w:szCs w:val="22"/>
        </w:rPr>
        <w:t xml:space="preserve"> </w:t>
      </w:r>
      <w:r w:rsidR="00301EDB">
        <w:rPr>
          <w:rFonts w:ascii="Gotham" w:hAnsi="Gotham" w:cs="Arial"/>
          <w:b/>
          <w:sz w:val="22"/>
          <w:szCs w:val="22"/>
        </w:rPr>
        <w:t>t</w:t>
      </w:r>
      <w:r w:rsidR="00F450C2" w:rsidRPr="000F428B">
        <w:rPr>
          <w:rFonts w:ascii="Gotham" w:hAnsi="Gotham" w:cs="Arial"/>
          <w:b/>
          <w:sz w:val="22"/>
          <w:szCs w:val="22"/>
        </w:rPr>
        <w:t xml:space="preserve">emplate </w:t>
      </w:r>
      <w:r w:rsidR="00301EDB">
        <w:rPr>
          <w:rFonts w:ascii="Gotham" w:hAnsi="Gotham" w:cs="Arial"/>
          <w:b/>
          <w:sz w:val="22"/>
          <w:szCs w:val="22"/>
        </w:rPr>
        <w:t>r</w:t>
      </w:r>
      <w:r w:rsidR="00F450C2" w:rsidRPr="000F428B">
        <w:rPr>
          <w:rFonts w:ascii="Gotham" w:hAnsi="Gotham" w:cs="Arial"/>
          <w:b/>
          <w:sz w:val="22"/>
          <w:szCs w:val="22"/>
        </w:rPr>
        <w:t>eport</w:t>
      </w:r>
      <w:r w:rsidR="00301EDB">
        <w:rPr>
          <w:rFonts w:ascii="Gotham" w:hAnsi="Gotham" w:cs="Arial"/>
          <w:b/>
          <w:sz w:val="22"/>
          <w:szCs w:val="22"/>
        </w:rPr>
        <w:t xml:space="preserve"> new m</w:t>
      </w:r>
      <w:r w:rsidR="00B101C4" w:rsidRPr="000F428B">
        <w:rPr>
          <w:rFonts w:ascii="Gotham" w:hAnsi="Gotham" w:cs="Arial"/>
          <w:b/>
          <w:sz w:val="22"/>
          <w:szCs w:val="22"/>
        </w:rPr>
        <w:t>oney</w:t>
      </w:r>
    </w:p>
    <w:p w:rsidR="00D01589" w:rsidRPr="000F428B" w:rsidRDefault="00D01589" w:rsidP="000F428B">
      <w:pPr>
        <w:rPr>
          <w:rFonts w:ascii="Gotham" w:hAnsi="Gotham" w:cs="Arial"/>
          <w:sz w:val="22"/>
          <w:szCs w:val="22"/>
        </w:rPr>
      </w:pPr>
    </w:p>
    <w:p w:rsidR="00D01589" w:rsidRPr="000F428B" w:rsidRDefault="00D01589" w:rsidP="000F428B">
      <w:pPr>
        <w:rPr>
          <w:rFonts w:ascii="Gotham" w:hAnsi="Gotham" w:cs="Arial"/>
          <w:sz w:val="22"/>
          <w:szCs w:val="22"/>
        </w:rPr>
      </w:pPr>
    </w:p>
    <w:p w:rsidR="00B07C5A" w:rsidRPr="000F428B" w:rsidRDefault="00B07C5A" w:rsidP="000F428B">
      <w:pPr>
        <w:rPr>
          <w:rFonts w:ascii="Gotham" w:hAnsi="Gotham" w:cs="Arial"/>
          <w:sz w:val="22"/>
          <w:szCs w:val="22"/>
        </w:rPr>
      </w:pPr>
      <w:r w:rsidRPr="000F428B">
        <w:rPr>
          <w:rFonts w:ascii="Gotham" w:hAnsi="Gotham" w:cs="Arial"/>
          <w:sz w:val="22"/>
          <w:szCs w:val="22"/>
        </w:rPr>
        <w:t>Dear Mr</w:t>
      </w:r>
      <w:r w:rsidR="00270974" w:rsidRPr="000F428B">
        <w:rPr>
          <w:rFonts w:ascii="Gotham" w:hAnsi="Gotham" w:cs="Arial"/>
          <w:sz w:val="22"/>
          <w:szCs w:val="22"/>
        </w:rPr>
        <w:t>/s</w:t>
      </w:r>
      <w:r w:rsidRPr="000F428B">
        <w:rPr>
          <w:rFonts w:ascii="Gotham" w:hAnsi="Gotham" w:cs="Arial"/>
          <w:sz w:val="22"/>
          <w:szCs w:val="22"/>
        </w:rPr>
        <w:t xml:space="preserve"> Investor</w:t>
      </w:r>
    </w:p>
    <w:p w:rsidR="00B07C5A" w:rsidRPr="000F428B" w:rsidRDefault="00B07C5A" w:rsidP="000F428B">
      <w:pPr>
        <w:rPr>
          <w:rFonts w:ascii="Gotham" w:hAnsi="Gotham" w:cs="Arial"/>
          <w:sz w:val="22"/>
          <w:szCs w:val="22"/>
        </w:rPr>
      </w:pPr>
    </w:p>
    <w:p w:rsidR="00B101C4" w:rsidRPr="000F428B" w:rsidRDefault="00B101C4" w:rsidP="000F428B">
      <w:pPr>
        <w:rPr>
          <w:rFonts w:ascii="Gotham" w:hAnsi="Gotham" w:cs="Arial"/>
          <w:sz w:val="22"/>
          <w:szCs w:val="22"/>
        </w:rPr>
      </w:pPr>
      <w:r w:rsidRPr="000F428B">
        <w:rPr>
          <w:rFonts w:ascii="Gotham" w:hAnsi="Gotham" w:cs="Arial"/>
          <w:sz w:val="22"/>
          <w:szCs w:val="22"/>
        </w:rPr>
        <w:t>Further to [our recent meeting] [our meeting on DATE], I am writing to confirm the arrangements we are to make on your behalf.  I am, of course, authorised to advise on all the areas mentioned in this letter and have provided you with a copy of our standard Client Agreement and our Key Facts document about our services and costs.  These were issued on [insert date].</w:t>
      </w:r>
    </w:p>
    <w:p w:rsidR="003716E7" w:rsidRPr="000F428B" w:rsidRDefault="003716E7" w:rsidP="000F428B">
      <w:pPr>
        <w:rPr>
          <w:rFonts w:ascii="Gotham" w:hAnsi="Gotham" w:cs="Arial"/>
          <w:sz w:val="22"/>
          <w:szCs w:val="22"/>
        </w:rPr>
      </w:pPr>
      <w:bookmarkStart w:id="0" w:name="_GoBack"/>
      <w:bookmarkEnd w:id="0"/>
    </w:p>
    <w:p w:rsidR="003716E7" w:rsidRPr="000F428B" w:rsidRDefault="003716E7" w:rsidP="000F428B">
      <w:pPr>
        <w:rPr>
          <w:rFonts w:ascii="Gotham" w:hAnsi="Gotham" w:cs="Arial"/>
          <w:b/>
          <w:sz w:val="22"/>
          <w:szCs w:val="22"/>
        </w:rPr>
      </w:pPr>
      <w:r w:rsidRPr="000F428B">
        <w:rPr>
          <w:rFonts w:ascii="Gotham" w:hAnsi="Gotham" w:cs="Arial"/>
          <w:b/>
          <w:sz w:val="22"/>
          <w:szCs w:val="22"/>
        </w:rPr>
        <w:t>Background</w:t>
      </w:r>
    </w:p>
    <w:p w:rsidR="00B101C4" w:rsidRPr="000F428B" w:rsidRDefault="00B101C4" w:rsidP="000F428B">
      <w:pPr>
        <w:rPr>
          <w:rFonts w:ascii="Gotham" w:hAnsi="Gotham" w:cs="Arial"/>
          <w:sz w:val="22"/>
          <w:szCs w:val="22"/>
        </w:rPr>
      </w:pPr>
      <w:r w:rsidRPr="000F428B">
        <w:rPr>
          <w:rFonts w:ascii="Gotham" w:hAnsi="Gotham" w:cs="Arial"/>
          <w:sz w:val="22"/>
          <w:szCs w:val="22"/>
        </w:rPr>
        <w:t>We have established personal and financial details by completion of a fa</w:t>
      </w:r>
      <w:r w:rsidR="00954FCF" w:rsidRPr="000F428B">
        <w:rPr>
          <w:rFonts w:ascii="Gotham" w:hAnsi="Gotham" w:cs="Arial"/>
          <w:sz w:val="22"/>
          <w:szCs w:val="22"/>
        </w:rPr>
        <w:t xml:space="preserve">ct find. The main findings are </w:t>
      </w:r>
      <w:r w:rsidRPr="000F428B">
        <w:rPr>
          <w:rFonts w:ascii="Gotham" w:hAnsi="Gotham" w:cs="Arial"/>
          <w:sz w:val="22"/>
          <w:szCs w:val="22"/>
        </w:rPr>
        <w:t>[Include detail]</w:t>
      </w:r>
    </w:p>
    <w:p w:rsidR="00B101C4" w:rsidRPr="000F428B" w:rsidRDefault="00B101C4" w:rsidP="000F428B">
      <w:pPr>
        <w:rPr>
          <w:rFonts w:ascii="Gotham" w:hAnsi="Gotham" w:cs="Arial"/>
          <w:sz w:val="22"/>
          <w:szCs w:val="22"/>
        </w:rPr>
      </w:pPr>
    </w:p>
    <w:p w:rsidR="003716E7" w:rsidRPr="000F428B" w:rsidRDefault="00B101C4" w:rsidP="000F428B">
      <w:pPr>
        <w:rPr>
          <w:rFonts w:ascii="Gotham" w:hAnsi="Gotham" w:cs="Arial"/>
          <w:sz w:val="22"/>
          <w:szCs w:val="22"/>
        </w:rPr>
      </w:pPr>
      <w:r w:rsidRPr="000F428B">
        <w:rPr>
          <w:rFonts w:ascii="Gotham" w:hAnsi="Gotham" w:cs="Arial"/>
          <w:sz w:val="22"/>
          <w:szCs w:val="22"/>
        </w:rPr>
        <w:t>By establishing your personal and financial circumstances, we have identified your needs and priorities which are [Include detail]</w:t>
      </w:r>
    </w:p>
    <w:p w:rsidR="00B101C4" w:rsidRPr="000F428B" w:rsidRDefault="00B101C4" w:rsidP="000F428B">
      <w:pPr>
        <w:rPr>
          <w:rFonts w:ascii="Gotham" w:hAnsi="Gotham" w:cs="Arial"/>
          <w:sz w:val="22"/>
          <w:szCs w:val="22"/>
        </w:rPr>
      </w:pPr>
    </w:p>
    <w:p w:rsidR="00B101C4" w:rsidRPr="000F428B" w:rsidRDefault="00B101C4" w:rsidP="000F428B">
      <w:pPr>
        <w:rPr>
          <w:rFonts w:ascii="Gotham" w:hAnsi="Gotham" w:cs="Arial"/>
          <w:b/>
          <w:sz w:val="22"/>
          <w:szCs w:val="22"/>
        </w:rPr>
      </w:pPr>
      <w:r w:rsidRPr="000F428B">
        <w:rPr>
          <w:rFonts w:ascii="Gotham" w:hAnsi="Gotham" w:cs="Arial"/>
          <w:b/>
          <w:sz w:val="22"/>
          <w:szCs w:val="22"/>
        </w:rPr>
        <w:t>Attitude to Risk</w:t>
      </w:r>
    </w:p>
    <w:p w:rsidR="00B101C4" w:rsidRPr="000F428B" w:rsidRDefault="00B101C4" w:rsidP="000F428B">
      <w:pPr>
        <w:rPr>
          <w:rFonts w:ascii="Gotham" w:hAnsi="Gotham" w:cs="Arial"/>
          <w:sz w:val="22"/>
          <w:szCs w:val="22"/>
        </w:rPr>
      </w:pPr>
      <w:r w:rsidRPr="000F428B">
        <w:rPr>
          <w:rFonts w:ascii="Gotham" w:hAnsi="Gotham" w:cs="Arial"/>
          <w:sz w:val="22"/>
          <w:szCs w:val="22"/>
        </w:rPr>
        <w:t xml:space="preserve">Risk profiling is a core element of giving advice.  We established your attitude to investment risk using </w:t>
      </w:r>
      <w:r w:rsidR="00D505D0" w:rsidRPr="000F428B">
        <w:rPr>
          <w:rFonts w:ascii="Gotham" w:hAnsi="Gotham" w:cs="Arial"/>
          <w:sz w:val="22"/>
          <w:szCs w:val="22"/>
        </w:rPr>
        <w:t>a</w:t>
      </w:r>
      <w:r w:rsidRPr="000F428B">
        <w:rPr>
          <w:rFonts w:ascii="Gotham" w:hAnsi="Gotham" w:cs="Arial"/>
          <w:sz w:val="22"/>
          <w:szCs w:val="22"/>
        </w:rPr>
        <w:t xml:space="preserve"> Distribution Technology Dynamic Risk Profiler questionnaire which is a psychometric method of establishing your investment risk tolerance. The output from this provides us with the opportunity to discuss risk with you and together reach an agreement on a final risk profile. I have analysed the responses you provided and these would indicate that your attitude to risk is (XX) on a scale of 1 to 10. This equates to you having a [definition] risk tolerance.  This means [explanation of client’s risk level using the form of words used when discussing risk with the client] </w:t>
      </w:r>
    </w:p>
    <w:p w:rsidR="00B101C4" w:rsidRPr="000F428B" w:rsidRDefault="00B101C4" w:rsidP="000F428B">
      <w:pPr>
        <w:rPr>
          <w:rFonts w:ascii="Gotham" w:hAnsi="Gotham" w:cs="Arial"/>
          <w:sz w:val="22"/>
          <w:szCs w:val="22"/>
        </w:rPr>
      </w:pPr>
    </w:p>
    <w:p w:rsidR="00B101C4" w:rsidRPr="000F428B" w:rsidRDefault="00B101C4" w:rsidP="000F428B">
      <w:pPr>
        <w:rPr>
          <w:rFonts w:ascii="Gotham" w:hAnsi="Gotham" w:cs="Arial"/>
          <w:sz w:val="22"/>
          <w:szCs w:val="22"/>
        </w:rPr>
      </w:pPr>
      <w:r w:rsidRPr="000F428B">
        <w:rPr>
          <w:rFonts w:ascii="Gotham" w:hAnsi="Gotham" w:cs="Arial"/>
          <w:sz w:val="22"/>
          <w:szCs w:val="22"/>
        </w:rPr>
        <w:t>A copy of the Distribution Technology report is attached.</w:t>
      </w:r>
    </w:p>
    <w:p w:rsidR="00B101C4" w:rsidRPr="000F428B" w:rsidRDefault="00B101C4" w:rsidP="000F428B">
      <w:pPr>
        <w:rPr>
          <w:rFonts w:ascii="Gotham" w:hAnsi="Gotham" w:cs="Arial"/>
          <w:sz w:val="22"/>
          <w:szCs w:val="22"/>
        </w:rPr>
      </w:pPr>
    </w:p>
    <w:p w:rsidR="003716E7" w:rsidRPr="000F428B" w:rsidRDefault="003716E7" w:rsidP="000F428B">
      <w:pPr>
        <w:rPr>
          <w:rFonts w:ascii="Gotham" w:hAnsi="Gotham" w:cs="Arial"/>
          <w:b/>
          <w:sz w:val="22"/>
          <w:szCs w:val="22"/>
        </w:rPr>
      </w:pPr>
      <w:r w:rsidRPr="000F428B">
        <w:rPr>
          <w:rFonts w:ascii="Gotham" w:hAnsi="Gotham" w:cs="Arial"/>
          <w:b/>
          <w:sz w:val="22"/>
          <w:szCs w:val="22"/>
        </w:rPr>
        <w:t>Objectives</w:t>
      </w:r>
    </w:p>
    <w:p w:rsidR="00D61ABB" w:rsidRPr="000F428B" w:rsidRDefault="00B101C4" w:rsidP="000F428B">
      <w:pPr>
        <w:rPr>
          <w:rFonts w:ascii="Gotham" w:hAnsi="Gotham" w:cs="Arial"/>
          <w:sz w:val="22"/>
          <w:szCs w:val="22"/>
        </w:rPr>
      </w:pPr>
      <w:r w:rsidRPr="000F428B">
        <w:rPr>
          <w:rFonts w:ascii="Gotham" w:hAnsi="Gotham" w:cs="Arial"/>
          <w:sz w:val="22"/>
          <w:szCs w:val="22"/>
        </w:rPr>
        <w:t>Your main objective from the</w:t>
      </w:r>
      <w:r w:rsidR="00325593" w:rsidRPr="000F428B">
        <w:rPr>
          <w:rFonts w:ascii="Gotham" w:hAnsi="Gotham" w:cs="Arial"/>
          <w:sz w:val="22"/>
          <w:szCs w:val="22"/>
        </w:rPr>
        <w:t xml:space="preserve"> funds you have to invest is [</w:t>
      </w:r>
      <w:r w:rsidRPr="000F428B">
        <w:rPr>
          <w:rFonts w:ascii="Gotham" w:hAnsi="Gotham" w:cs="Arial"/>
          <w:sz w:val="22"/>
          <w:szCs w:val="22"/>
        </w:rPr>
        <w:t xml:space="preserve">potentially </w:t>
      </w:r>
      <w:r w:rsidR="00325593" w:rsidRPr="000F428B">
        <w:rPr>
          <w:rFonts w:ascii="Gotham" w:hAnsi="Gotham" w:cs="Arial"/>
          <w:sz w:val="22"/>
          <w:szCs w:val="22"/>
        </w:rPr>
        <w:t xml:space="preserve">to </w:t>
      </w:r>
      <w:r w:rsidRPr="000F428B">
        <w:rPr>
          <w:rFonts w:ascii="Gotham" w:hAnsi="Gotham" w:cs="Arial"/>
          <w:sz w:val="22"/>
          <w:szCs w:val="22"/>
        </w:rPr>
        <w:t xml:space="preserve">achieve growth / potentially </w:t>
      </w:r>
      <w:r w:rsidR="00325593" w:rsidRPr="000F428B">
        <w:rPr>
          <w:rFonts w:ascii="Gotham" w:hAnsi="Gotham" w:cs="Arial"/>
          <w:sz w:val="22"/>
          <w:szCs w:val="22"/>
        </w:rPr>
        <w:t xml:space="preserve">to </w:t>
      </w:r>
      <w:r w:rsidRPr="000F428B">
        <w:rPr>
          <w:rFonts w:ascii="Gotham" w:hAnsi="Gotham" w:cs="Arial"/>
          <w:sz w:val="22"/>
          <w:szCs w:val="22"/>
        </w:rPr>
        <w:t xml:space="preserve">achieve a combination of income and growth / potentially </w:t>
      </w:r>
      <w:r w:rsidR="00325593" w:rsidRPr="000F428B">
        <w:rPr>
          <w:rFonts w:ascii="Gotham" w:hAnsi="Gotham" w:cs="Arial"/>
          <w:sz w:val="22"/>
          <w:szCs w:val="22"/>
        </w:rPr>
        <w:t xml:space="preserve">to </w:t>
      </w:r>
      <w:r w:rsidRPr="000F428B">
        <w:rPr>
          <w:rFonts w:ascii="Gotham" w:hAnsi="Gotham" w:cs="Arial"/>
          <w:sz w:val="22"/>
          <w:szCs w:val="22"/>
        </w:rPr>
        <w:t>repay a loan / for school fees planning / for retirement planning.] [Delete as appropriate] [Include further detail as appropriate]</w:t>
      </w:r>
    </w:p>
    <w:p w:rsidR="00D61ABB" w:rsidRPr="000F428B" w:rsidRDefault="00D61ABB" w:rsidP="000F428B">
      <w:pPr>
        <w:rPr>
          <w:rFonts w:ascii="Gotham" w:hAnsi="Gotham" w:cs="Arial"/>
          <w:sz w:val="22"/>
          <w:szCs w:val="22"/>
        </w:rPr>
      </w:pPr>
    </w:p>
    <w:p w:rsidR="00A05628" w:rsidRPr="000F428B" w:rsidRDefault="00B101C4" w:rsidP="000F428B">
      <w:pPr>
        <w:rPr>
          <w:rFonts w:ascii="Gotham" w:hAnsi="Gotham" w:cs="Arial"/>
          <w:sz w:val="22"/>
          <w:szCs w:val="22"/>
        </w:rPr>
      </w:pPr>
      <w:r w:rsidRPr="000F428B">
        <w:rPr>
          <w:rFonts w:ascii="Gotham" w:hAnsi="Gotham" w:cs="Arial"/>
          <w:sz w:val="22"/>
          <w:szCs w:val="22"/>
        </w:rPr>
        <w:t>During [our meeting] [your annual review] [Delete as appropriate], we discussed the amount of cash you currently hold on deposit and whether this could be invested for potentially greater returns than the current interest rate you are receiving.</w:t>
      </w:r>
    </w:p>
    <w:p w:rsidR="00B101C4" w:rsidRPr="000F428B" w:rsidRDefault="00B101C4" w:rsidP="000F428B">
      <w:pPr>
        <w:rPr>
          <w:rFonts w:ascii="Gotham" w:hAnsi="Gotham" w:cs="Arial"/>
          <w:sz w:val="22"/>
          <w:szCs w:val="22"/>
        </w:rPr>
      </w:pPr>
    </w:p>
    <w:p w:rsidR="00A05628" w:rsidRPr="000F428B" w:rsidRDefault="00B101C4" w:rsidP="000F428B">
      <w:pPr>
        <w:rPr>
          <w:rFonts w:ascii="Gotham" w:hAnsi="Gotham" w:cs="Arial"/>
          <w:sz w:val="22"/>
          <w:szCs w:val="22"/>
        </w:rPr>
      </w:pPr>
      <w:r w:rsidRPr="000F428B">
        <w:rPr>
          <w:rFonts w:ascii="Gotham" w:hAnsi="Gotham" w:cs="Arial"/>
          <w:sz w:val="22"/>
          <w:szCs w:val="22"/>
        </w:rPr>
        <w:t>During [our meeting] [your annual review] [Delete as appropriate]</w:t>
      </w:r>
      <w:r w:rsidR="00A05628" w:rsidRPr="000F428B">
        <w:rPr>
          <w:rFonts w:ascii="Gotham" w:hAnsi="Gotham" w:cs="Arial"/>
          <w:sz w:val="22"/>
          <w:szCs w:val="22"/>
        </w:rPr>
        <w:t xml:space="preserve">, we discussed [other </w:t>
      </w:r>
      <w:r w:rsidRPr="000F428B">
        <w:rPr>
          <w:rFonts w:ascii="Gotham" w:hAnsi="Gotham" w:cs="Arial"/>
          <w:sz w:val="22"/>
          <w:szCs w:val="22"/>
        </w:rPr>
        <w:t>information as appropriate</w:t>
      </w:r>
      <w:r w:rsidR="00A05628" w:rsidRPr="000F428B">
        <w:rPr>
          <w:rFonts w:ascii="Gotham" w:hAnsi="Gotham" w:cs="Arial"/>
          <w:sz w:val="22"/>
          <w:szCs w:val="22"/>
        </w:rPr>
        <w:t>]</w:t>
      </w:r>
    </w:p>
    <w:p w:rsidR="00A05628" w:rsidRPr="000F428B" w:rsidRDefault="00A05628" w:rsidP="000F428B">
      <w:pPr>
        <w:rPr>
          <w:rFonts w:ascii="Gotham" w:hAnsi="Gotham" w:cs="Arial"/>
          <w:sz w:val="22"/>
          <w:szCs w:val="22"/>
        </w:rPr>
      </w:pPr>
    </w:p>
    <w:p w:rsidR="00D61ABB" w:rsidRPr="000F428B" w:rsidRDefault="00D61ABB" w:rsidP="000F428B">
      <w:pPr>
        <w:rPr>
          <w:rFonts w:ascii="Gotham" w:hAnsi="Gotham" w:cs="Arial"/>
          <w:b/>
          <w:sz w:val="22"/>
          <w:szCs w:val="22"/>
        </w:rPr>
      </w:pPr>
      <w:r w:rsidRPr="000F428B">
        <w:rPr>
          <w:rFonts w:ascii="Gotham" w:hAnsi="Gotham" w:cs="Arial"/>
          <w:b/>
          <w:sz w:val="22"/>
          <w:szCs w:val="22"/>
        </w:rPr>
        <w:t>Product Recommendation</w:t>
      </w:r>
    </w:p>
    <w:p w:rsidR="00AB0417" w:rsidRPr="000F428B" w:rsidRDefault="00AB0417" w:rsidP="000F428B">
      <w:pPr>
        <w:rPr>
          <w:rFonts w:ascii="Gotham" w:hAnsi="Gotham" w:cs="Arial"/>
          <w:sz w:val="22"/>
          <w:szCs w:val="22"/>
        </w:rPr>
      </w:pPr>
      <w:r w:rsidRPr="000F428B">
        <w:rPr>
          <w:rFonts w:ascii="Gotham" w:hAnsi="Gotham" w:cs="Arial"/>
          <w:sz w:val="22"/>
          <w:szCs w:val="22"/>
        </w:rPr>
        <w:lastRenderedPageBreak/>
        <w:t>Taking in to account your current circumstances, your financial objectives and your attitude towards risk, my recommendation is that you</w:t>
      </w:r>
      <w:r w:rsidR="008056EB" w:rsidRPr="000F428B">
        <w:rPr>
          <w:rFonts w:ascii="Gotham" w:hAnsi="Gotham" w:cs="Arial"/>
          <w:sz w:val="22"/>
          <w:szCs w:val="22"/>
        </w:rPr>
        <w:t xml:space="preserve"> </w:t>
      </w:r>
      <w:r w:rsidRPr="000F428B">
        <w:rPr>
          <w:rFonts w:ascii="Gotham" w:hAnsi="Gotham" w:cs="Arial"/>
          <w:sz w:val="22"/>
          <w:szCs w:val="22"/>
        </w:rPr>
        <w:t>utilise the services of a Discretionary Portfolio Manager.</w:t>
      </w:r>
    </w:p>
    <w:p w:rsidR="00AB0417" w:rsidRPr="000F428B" w:rsidRDefault="00AB0417" w:rsidP="000F428B">
      <w:pPr>
        <w:rPr>
          <w:rFonts w:ascii="Gotham" w:hAnsi="Gotham" w:cs="Arial"/>
          <w:sz w:val="22"/>
          <w:szCs w:val="22"/>
        </w:rPr>
      </w:pPr>
    </w:p>
    <w:p w:rsidR="00D61ABB" w:rsidRPr="000F428B" w:rsidRDefault="00AB0417" w:rsidP="000F428B">
      <w:pPr>
        <w:rPr>
          <w:rFonts w:ascii="Gotham" w:hAnsi="Gotham" w:cs="Arial"/>
          <w:sz w:val="22"/>
          <w:szCs w:val="22"/>
        </w:rPr>
      </w:pPr>
      <w:r w:rsidRPr="000F428B">
        <w:rPr>
          <w:rFonts w:ascii="Gotham" w:hAnsi="Gotham" w:cs="Arial"/>
          <w:sz w:val="22"/>
          <w:szCs w:val="22"/>
        </w:rPr>
        <w:t>Discretionary Portfolio Management is a service offered by professional investment managers who specialise, normally exclusively, in managing investment portfolios</w:t>
      </w:r>
      <w:r w:rsidR="00D5028D" w:rsidRPr="000F428B">
        <w:rPr>
          <w:rFonts w:ascii="Gotham" w:hAnsi="Gotham" w:cs="Arial"/>
          <w:sz w:val="22"/>
          <w:szCs w:val="22"/>
        </w:rPr>
        <w:t xml:space="preserve"> on an individual basis</w:t>
      </w:r>
      <w:r w:rsidRPr="000F428B">
        <w:rPr>
          <w:rFonts w:ascii="Gotham" w:hAnsi="Gotham" w:cs="Arial"/>
          <w:sz w:val="22"/>
          <w:szCs w:val="22"/>
        </w:rPr>
        <w:t xml:space="preserve"> for private individuals and trustees. </w:t>
      </w:r>
      <w:r w:rsidR="00042B6C" w:rsidRPr="000F428B">
        <w:rPr>
          <w:rFonts w:ascii="Gotham" w:hAnsi="Gotham" w:cs="Arial"/>
          <w:sz w:val="22"/>
          <w:szCs w:val="22"/>
        </w:rPr>
        <w:t xml:space="preserve"> </w:t>
      </w:r>
      <w:r w:rsidRPr="000F428B">
        <w:rPr>
          <w:rFonts w:ascii="Gotham" w:hAnsi="Gotham" w:cs="Arial"/>
          <w:sz w:val="22"/>
          <w:szCs w:val="22"/>
        </w:rPr>
        <w:t>The professional investment manager will take responsibility for making all the decisions about the investments in your portfolio</w:t>
      </w:r>
      <w:r w:rsidR="00325593" w:rsidRPr="000F428B">
        <w:rPr>
          <w:rFonts w:ascii="Gotham" w:hAnsi="Gotham" w:cs="Arial"/>
          <w:sz w:val="22"/>
          <w:szCs w:val="22"/>
        </w:rPr>
        <w:t>,</w:t>
      </w:r>
      <w:r w:rsidRPr="000F428B">
        <w:rPr>
          <w:rFonts w:ascii="Gotham" w:hAnsi="Gotham" w:cs="Arial"/>
          <w:sz w:val="22"/>
          <w:szCs w:val="22"/>
        </w:rPr>
        <w:t xml:space="preserve"> at their discretion</w:t>
      </w:r>
      <w:r w:rsidR="00325593" w:rsidRPr="000F428B">
        <w:rPr>
          <w:rFonts w:ascii="Gotham" w:hAnsi="Gotham" w:cs="Arial"/>
          <w:sz w:val="22"/>
          <w:szCs w:val="22"/>
        </w:rPr>
        <w:t>,</w:t>
      </w:r>
      <w:r w:rsidRPr="000F428B">
        <w:rPr>
          <w:rFonts w:ascii="Gotham" w:hAnsi="Gotham" w:cs="Arial"/>
          <w:sz w:val="22"/>
          <w:szCs w:val="22"/>
        </w:rPr>
        <w:t xml:space="preserve"> based on your</w:t>
      </w:r>
      <w:r w:rsidR="00D5028D" w:rsidRPr="000F428B">
        <w:rPr>
          <w:rFonts w:ascii="Gotham" w:hAnsi="Gotham" w:cs="Arial"/>
          <w:sz w:val="22"/>
          <w:szCs w:val="22"/>
        </w:rPr>
        <w:t xml:space="preserve"> specific</w:t>
      </w:r>
      <w:r w:rsidRPr="000F428B">
        <w:rPr>
          <w:rFonts w:ascii="Gotham" w:hAnsi="Gotham" w:cs="Arial"/>
          <w:sz w:val="22"/>
          <w:szCs w:val="22"/>
        </w:rPr>
        <w:t xml:space="preserve"> requirements. </w:t>
      </w:r>
    </w:p>
    <w:p w:rsidR="00AB0417" w:rsidRPr="000F428B" w:rsidRDefault="00AB0417" w:rsidP="000F428B">
      <w:pPr>
        <w:rPr>
          <w:rFonts w:ascii="Gotham" w:hAnsi="Gotham" w:cs="Arial"/>
          <w:sz w:val="22"/>
          <w:szCs w:val="22"/>
        </w:rPr>
      </w:pPr>
    </w:p>
    <w:p w:rsidR="00D5028D" w:rsidRPr="000F428B" w:rsidRDefault="00AB0417" w:rsidP="000F428B">
      <w:pPr>
        <w:rPr>
          <w:rFonts w:ascii="Gotham" w:hAnsi="Gotham" w:cs="Arial"/>
          <w:sz w:val="22"/>
          <w:szCs w:val="22"/>
        </w:rPr>
      </w:pPr>
      <w:r w:rsidRPr="000F428B">
        <w:rPr>
          <w:rFonts w:ascii="Gotham" w:hAnsi="Gotham" w:cs="Arial"/>
          <w:sz w:val="22"/>
          <w:szCs w:val="22"/>
        </w:rPr>
        <w:t>The services of a professional</w:t>
      </w:r>
      <w:r w:rsidR="00275F21" w:rsidRPr="000F428B">
        <w:rPr>
          <w:rFonts w:ascii="Gotham" w:hAnsi="Gotham" w:cs="Arial"/>
          <w:sz w:val="22"/>
          <w:szCs w:val="22"/>
        </w:rPr>
        <w:t xml:space="preserve"> discretionary </w:t>
      </w:r>
      <w:r w:rsidRPr="000F428B">
        <w:rPr>
          <w:rFonts w:ascii="Gotham" w:hAnsi="Gotham" w:cs="Arial"/>
          <w:sz w:val="22"/>
          <w:szCs w:val="22"/>
        </w:rPr>
        <w:t>investment manager are particularly suited for people who</w:t>
      </w:r>
      <w:r w:rsidR="00954FCF" w:rsidRPr="000F428B">
        <w:rPr>
          <w:rFonts w:ascii="Gotham" w:hAnsi="Gotham" w:cs="Arial"/>
          <w:sz w:val="22"/>
          <w:szCs w:val="22"/>
        </w:rPr>
        <w:t xml:space="preserve"> </w:t>
      </w:r>
      <w:r w:rsidRPr="000F428B">
        <w:rPr>
          <w:rFonts w:ascii="Gotham" w:hAnsi="Gotham" w:cs="Arial"/>
          <w:sz w:val="22"/>
          <w:szCs w:val="22"/>
        </w:rPr>
        <w:t>have a reasonable capital sum at their disposal</w:t>
      </w:r>
      <w:r w:rsidR="00954FCF" w:rsidRPr="000F428B">
        <w:rPr>
          <w:rFonts w:ascii="Gotham" w:hAnsi="Gotham" w:cs="Arial"/>
          <w:sz w:val="22"/>
          <w:szCs w:val="22"/>
        </w:rPr>
        <w:t>,</w:t>
      </w:r>
      <w:r w:rsidRPr="000F428B">
        <w:rPr>
          <w:rFonts w:ascii="Gotham" w:hAnsi="Gotham" w:cs="Arial"/>
          <w:sz w:val="22"/>
          <w:szCs w:val="22"/>
        </w:rPr>
        <w:t xml:space="preserve"> for w</w:t>
      </w:r>
      <w:r w:rsidR="00325593" w:rsidRPr="000F428B">
        <w:rPr>
          <w:rFonts w:ascii="Gotham" w:hAnsi="Gotham" w:cs="Arial"/>
          <w:sz w:val="22"/>
          <w:szCs w:val="22"/>
        </w:rPr>
        <w:t>hich they do not have any short-</w:t>
      </w:r>
      <w:r w:rsidRPr="000F428B">
        <w:rPr>
          <w:rFonts w:ascii="Gotham" w:hAnsi="Gotham" w:cs="Arial"/>
          <w:sz w:val="22"/>
          <w:szCs w:val="22"/>
        </w:rPr>
        <w:t>term plans and</w:t>
      </w:r>
      <w:r w:rsidR="00954FCF" w:rsidRPr="000F428B">
        <w:rPr>
          <w:rFonts w:ascii="Gotham" w:hAnsi="Gotham" w:cs="Arial"/>
          <w:sz w:val="22"/>
          <w:szCs w:val="22"/>
        </w:rPr>
        <w:t>,</w:t>
      </w:r>
      <w:r w:rsidRPr="000F428B">
        <w:rPr>
          <w:rFonts w:ascii="Gotham" w:hAnsi="Gotham" w:cs="Arial"/>
          <w:sz w:val="22"/>
          <w:szCs w:val="22"/>
        </w:rPr>
        <w:t xml:space="preserve"> thus</w:t>
      </w:r>
      <w:r w:rsidR="00954FCF" w:rsidRPr="000F428B">
        <w:rPr>
          <w:rFonts w:ascii="Gotham" w:hAnsi="Gotham" w:cs="Arial"/>
          <w:sz w:val="22"/>
          <w:szCs w:val="22"/>
        </w:rPr>
        <w:t>,</w:t>
      </w:r>
      <w:r w:rsidRPr="000F428B">
        <w:rPr>
          <w:rFonts w:ascii="Gotham" w:hAnsi="Gotham" w:cs="Arial"/>
          <w:sz w:val="22"/>
          <w:szCs w:val="22"/>
        </w:rPr>
        <w:t xml:space="preserve"> </w:t>
      </w:r>
      <w:r w:rsidR="00275F21" w:rsidRPr="000F428B">
        <w:rPr>
          <w:rFonts w:ascii="Gotham" w:hAnsi="Gotham" w:cs="Arial"/>
          <w:sz w:val="22"/>
          <w:szCs w:val="22"/>
        </w:rPr>
        <w:t>are prepared</w:t>
      </w:r>
      <w:r w:rsidRPr="000F428B">
        <w:rPr>
          <w:rFonts w:ascii="Gotham" w:hAnsi="Gotham" w:cs="Arial"/>
          <w:sz w:val="22"/>
          <w:szCs w:val="22"/>
        </w:rPr>
        <w:t xml:space="preserve"> to invest over the medium to long term</w:t>
      </w:r>
      <w:r w:rsidR="00275F21" w:rsidRPr="000F428B">
        <w:rPr>
          <w:rFonts w:ascii="Gotham" w:hAnsi="Gotham" w:cs="Arial"/>
          <w:sz w:val="22"/>
          <w:szCs w:val="22"/>
        </w:rPr>
        <w:t xml:space="preserve"> (at least 3 to 5 years)</w:t>
      </w:r>
      <w:r w:rsidR="00D5028D" w:rsidRPr="000F428B">
        <w:rPr>
          <w:rFonts w:ascii="Gotham" w:hAnsi="Gotham" w:cs="Arial"/>
          <w:sz w:val="22"/>
          <w:szCs w:val="22"/>
        </w:rPr>
        <w:t>.  These individuals</w:t>
      </w:r>
      <w:r w:rsidR="00954FCF" w:rsidRPr="000F428B">
        <w:rPr>
          <w:rFonts w:ascii="Gotham" w:hAnsi="Gotham" w:cs="Arial"/>
          <w:sz w:val="22"/>
          <w:szCs w:val="22"/>
        </w:rPr>
        <w:t>,</w:t>
      </w:r>
      <w:r w:rsidR="00D5028D" w:rsidRPr="000F428B">
        <w:rPr>
          <w:rFonts w:ascii="Gotham" w:hAnsi="Gotham" w:cs="Arial"/>
          <w:sz w:val="22"/>
          <w:szCs w:val="22"/>
        </w:rPr>
        <w:t xml:space="preserve"> however</w:t>
      </w:r>
      <w:r w:rsidR="00954FCF" w:rsidRPr="000F428B">
        <w:rPr>
          <w:rFonts w:ascii="Gotham" w:hAnsi="Gotham" w:cs="Arial"/>
          <w:sz w:val="22"/>
          <w:szCs w:val="22"/>
        </w:rPr>
        <w:t>,</w:t>
      </w:r>
      <w:r w:rsidR="00D5028D" w:rsidRPr="000F428B">
        <w:rPr>
          <w:rFonts w:ascii="Gotham" w:hAnsi="Gotham" w:cs="Arial"/>
          <w:sz w:val="22"/>
          <w:szCs w:val="22"/>
        </w:rPr>
        <w:t xml:space="preserve"> </w:t>
      </w:r>
      <w:r w:rsidRPr="000F428B">
        <w:rPr>
          <w:rFonts w:ascii="Gotham" w:hAnsi="Gotham" w:cs="Arial"/>
          <w:sz w:val="22"/>
          <w:szCs w:val="22"/>
        </w:rPr>
        <w:t xml:space="preserve">do not want to </w:t>
      </w:r>
      <w:r w:rsidR="00275F21" w:rsidRPr="000F428B">
        <w:rPr>
          <w:rFonts w:ascii="Gotham" w:hAnsi="Gotham" w:cs="Arial"/>
          <w:sz w:val="22"/>
          <w:szCs w:val="22"/>
        </w:rPr>
        <w:t>invest in “standard” retail funds</w:t>
      </w:r>
      <w:r w:rsidR="00042B6C" w:rsidRPr="000F428B">
        <w:rPr>
          <w:rFonts w:ascii="Gotham" w:hAnsi="Gotham" w:cs="Arial"/>
          <w:sz w:val="22"/>
          <w:szCs w:val="22"/>
        </w:rPr>
        <w:t xml:space="preserve"> such as</w:t>
      </w:r>
      <w:r w:rsidR="00D5028D" w:rsidRPr="000F428B">
        <w:rPr>
          <w:rFonts w:ascii="Gotham" w:hAnsi="Gotham" w:cs="Arial"/>
          <w:sz w:val="22"/>
          <w:szCs w:val="22"/>
        </w:rPr>
        <w:t>, for example,</w:t>
      </w:r>
      <w:r w:rsidR="00042B6C" w:rsidRPr="000F428B">
        <w:rPr>
          <w:rFonts w:ascii="Gotham" w:hAnsi="Gotham" w:cs="Arial"/>
          <w:sz w:val="22"/>
          <w:szCs w:val="22"/>
        </w:rPr>
        <w:t xml:space="preserve"> fund of funds</w:t>
      </w:r>
      <w:r w:rsidR="00D5028D" w:rsidRPr="000F428B">
        <w:rPr>
          <w:rFonts w:ascii="Gotham" w:hAnsi="Gotham" w:cs="Arial"/>
          <w:sz w:val="22"/>
          <w:szCs w:val="22"/>
        </w:rPr>
        <w:t xml:space="preserve"> where the aims</w:t>
      </w:r>
      <w:r w:rsidR="00325593" w:rsidRPr="000F428B">
        <w:rPr>
          <w:rFonts w:ascii="Gotham" w:hAnsi="Gotham" w:cs="Arial"/>
          <w:sz w:val="22"/>
          <w:szCs w:val="22"/>
        </w:rPr>
        <w:t>,</w:t>
      </w:r>
      <w:r w:rsidR="00D5028D" w:rsidRPr="000F428B">
        <w:rPr>
          <w:rFonts w:ascii="Gotham" w:hAnsi="Gotham" w:cs="Arial"/>
          <w:sz w:val="22"/>
          <w:szCs w:val="22"/>
        </w:rPr>
        <w:t xml:space="preserve"> objectives and investment strategy of the fund are determined by the investment house</w:t>
      </w:r>
      <w:r w:rsidR="00325593" w:rsidRPr="000F428B">
        <w:rPr>
          <w:rFonts w:ascii="Gotham" w:hAnsi="Gotham" w:cs="Arial"/>
          <w:sz w:val="22"/>
          <w:szCs w:val="22"/>
        </w:rPr>
        <w:t xml:space="preserve">. </w:t>
      </w:r>
      <w:r w:rsidR="00954FCF" w:rsidRPr="000F428B">
        <w:rPr>
          <w:rFonts w:ascii="Gotham" w:hAnsi="Gotham" w:cs="Arial"/>
          <w:sz w:val="22"/>
          <w:szCs w:val="22"/>
        </w:rPr>
        <w:t>R</w:t>
      </w:r>
      <w:r w:rsidR="00D5028D" w:rsidRPr="000F428B">
        <w:rPr>
          <w:rFonts w:ascii="Gotham" w:hAnsi="Gotham" w:cs="Arial"/>
          <w:sz w:val="22"/>
          <w:szCs w:val="22"/>
        </w:rPr>
        <w:t>ather</w:t>
      </w:r>
      <w:r w:rsidR="00325593" w:rsidRPr="000F428B">
        <w:rPr>
          <w:rFonts w:ascii="Gotham" w:hAnsi="Gotham" w:cs="Arial"/>
          <w:sz w:val="22"/>
          <w:szCs w:val="22"/>
        </w:rPr>
        <w:t>,</w:t>
      </w:r>
      <w:r w:rsidR="00D5028D" w:rsidRPr="000F428B">
        <w:rPr>
          <w:rFonts w:ascii="Gotham" w:hAnsi="Gotham" w:cs="Arial"/>
          <w:sz w:val="22"/>
          <w:szCs w:val="22"/>
        </w:rPr>
        <w:t xml:space="preserve"> they want an investment </w:t>
      </w:r>
      <w:r w:rsidR="00325593" w:rsidRPr="000F428B">
        <w:rPr>
          <w:rFonts w:ascii="Gotham" w:hAnsi="Gotham" w:cs="Arial"/>
          <w:sz w:val="22"/>
          <w:szCs w:val="22"/>
        </w:rPr>
        <w:t xml:space="preserve">portfolio </w:t>
      </w:r>
      <w:r w:rsidR="00D5028D" w:rsidRPr="000F428B">
        <w:rPr>
          <w:rFonts w:ascii="Gotham" w:hAnsi="Gotham" w:cs="Arial"/>
          <w:sz w:val="22"/>
          <w:szCs w:val="22"/>
        </w:rPr>
        <w:t xml:space="preserve">that is </w:t>
      </w:r>
      <w:r w:rsidR="00325593" w:rsidRPr="000F428B">
        <w:rPr>
          <w:rFonts w:ascii="Gotham" w:hAnsi="Gotham" w:cs="Arial"/>
          <w:sz w:val="22"/>
          <w:szCs w:val="22"/>
        </w:rPr>
        <w:t>suitable for them and their individual requirements</w:t>
      </w:r>
      <w:r w:rsidR="00D5028D" w:rsidRPr="000F428B">
        <w:rPr>
          <w:rFonts w:ascii="Gotham" w:hAnsi="Gotham" w:cs="Arial"/>
          <w:sz w:val="22"/>
          <w:szCs w:val="22"/>
        </w:rPr>
        <w:t>.</w:t>
      </w:r>
    </w:p>
    <w:p w:rsidR="00D5028D" w:rsidRPr="000F428B" w:rsidRDefault="00D5028D" w:rsidP="000F428B">
      <w:pPr>
        <w:rPr>
          <w:rFonts w:ascii="Gotham" w:hAnsi="Gotham" w:cs="Arial"/>
          <w:sz w:val="22"/>
          <w:szCs w:val="22"/>
        </w:rPr>
      </w:pPr>
    </w:p>
    <w:p w:rsidR="0064360C" w:rsidRPr="000F428B" w:rsidRDefault="00275F21" w:rsidP="000F428B">
      <w:pPr>
        <w:rPr>
          <w:rFonts w:ascii="Gotham" w:hAnsi="Gotham" w:cs="Arial"/>
          <w:sz w:val="22"/>
          <w:szCs w:val="22"/>
        </w:rPr>
      </w:pPr>
      <w:r w:rsidRPr="000F428B">
        <w:rPr>
          <w:rFonts w:ascii="Gotham" w:hAnsi="Gotham" w:cs="Arial"/>
          <w:sz w:val="22"/>
          <w:szCs w:val="22"/>
        </w:rPr>
        <w:t>Alternatively</w:t>
      </w:r>
      <w:r w:rsidR="00325593" w:rsidRPr="000F428B">
        <w:rPr>
          <w:rFonts w:ascii="Gotham" w:hAnsi="Gotham" w:cs="Arial"/>
          <w:sz w:val="22"/>
          <w:szCs w:val="22"/>
        </w:rPr>
        <w:t>,</w:t>
      </w:r>
      <w:r w:rsidRPr="000F428B">
        <w:rPr>
          <w:rFonts w:ascii="Gotham" w:hAnsi="Gotham" w:cs="Arial"/>
          <w:sz w:val="22"/>
          <w:szCs w:val="22"/>
        </w:rPr>
        <w:t xml:space="preserve"> s</w:t>
      </w:r>
      <w:r w:rsidR="0064360C" w:rsidRPr="000F428B">
        <w:rPr>
          <w:rFonts w:ascii="Gotham" w:hAnsi="Gotham" w:cs="Arial"/>
          <w:sz w:val="22"/>
          <w:szCs w:val="22"/>
        </w:rPr>
        <w:t>ome private investors do manage their own investments and take pleasure i</w:t>
      </w:r>
      <w:r w:rsidR="007F03C6" w:rsidRPr="000F428B">
        <w:rPr>
          <w:rFonts w:ascii="Gotham" w:hAnsi="Gotham" w:cs="Arial"/>
          <w:sz w:val="22"/>
          <w:szCs w:val="22"/>
        </w:rPr>
        <w:t xml:space="preserve">n doing so. </w:t>
      </w:r>
      <w:r w:rsidRPr="000F428B">
        <w:rPr>
          <w:rFonts w:ascii="Gotham" w:hAnsi="Gotham" w:cs="Arial"/>
          <w:sz w:val="22"/>
          <w:szCs w:val="22"/>
        </w:rPr>
        <w:t xml:space="preserve"> </w:t>
      </w:r>
      <w:r w:rsidR="007F03C6" w:rsidRPr="000F428B">
        <w:rPr>
          <w:rFonts w:ascii="Gotham" w:hAnsi="Gotham" w:cs="Arial"/>
          <w:sz w:val="22"/>
          <w:szCs w:val="22"/>
        </w:rPr>
        <w:t>But in practice, most</w:t>
      </w:r>
      <w:r w:rsidR="0064360C" w:rsidRPr="000F428B">
        <w:rPr>
          <w:rFonts w:ascii="Gotham" w:hAnsi="Gotham" w:cs="Arial"/>
          <w:sz w:val="22"/>
          <w:szCs w:val="22"/>
        </w:rPr>
        <w:t xml:space="preserve"> individuals</w:t>
      </w:r>
      <w:r w:rsidR="007F03C6" w:rsidRPr="000F428B">
        <w:rPr>
          <w:rFonts w:ascii="Gotham" w:hAnsi="Gotham" w:cs="Arial"/>
          <w:sz w:val="22"/>
          <w:szCs w:val="22"/>
        </w:rPr>
        <w:t xml:space="preserve"> don’t</w:t>
      </w:r>
      <w:r w:rsidR="0064360C" w:rsidRPr="000F428B">
        <w:rPr>
          <w:rFonts w:ascii="Gotham" w:hAnsi="Gotham" w:cs="Arial"/>
          <w:sz w:val="22"/>
          <w:szCs w:val="22"/>
        </w:rPr>
        <w:t xml:space="preserve"> have </w:t>
      </w:r>
      <w:r w:rsidRPr="000F428B">
        <w:rPr>
          <w:rFonts w:ascii="Gotham" w:hAnsi="Gotham" w:cs="Arial"/>
          <w:sz w:val="22"/>
          <w:szCs w:val="22"/>
        </w:rPr>
        <w:t>sufficient</w:t>
      </w:r>
      <w:r w:rsidR="0064360C" w:rsidRPr="000F428B">
        <w:rPr>
          <w:rFonts w:ascii="Gotham" w:hAnsi="Gotham" w:cs="Arial"/>
          <w:sz w:val="22"/>
          <w:szCs w:val="22"/>
        </w:rPr>
        <w:t xml:space="preserve"> time</w:t>
      </w:r>
      <w:r w:rsidRPr="000F428B">
        <w:rPr>
          <w:rFonts w:ascii="Gotham" w:hAnsi="Gotham" w:cs="Arial"/>
          <w:sz w:val="22"/>
          <w:szCs w:val="22"/>
        </w:rPr>
        <w:t xml:space="preserve"> or expertise</w:t>
      </w:r>
      <w:r w:rsidR="0064360C" w:rsidRPr="000F428B">
        <w:rPr>
          <w:rFonts w:ascii="Gotham" w:hAnsi="Gotham" w:cs="Arial"/>
          <w:sz w:val="22"/>
          <w:szCs w:val="22"/>
        </w:rPr>
        <w:t xml:space="preserve"> to devote to their investments</w:t>
      </w:r>
      <w:r w:rsidRPr="000F428B">
        <w:rPr>
          <w:rFonts w:ascii="Gotham" w:hAnsi="Gotham" w:cs="Arial"/>
          <w:sz w:val="22"/>
          <w:szCs w:val="22"/>
        </w:rPr>
        <w:t xml:space="preserve">.  </w:t>
      </w:r>
      <w:r w:rsidR="0064360C" w:rsidRPr="000F428B">
        <w:rPr>
          <w:rFonts w:ascii="Gotham" w:hAnsi="Gotham" w:cs="Arial"/>
          <w:sz w:val="22"/>
          <w:szCs w:val="22"/>
        </w:rPr>
        <w:t xml:space="preserve">Even fewer can monitor the progress of their portfolio consistently and respond to events </w:t>
      </w:r>
      <w:r w:rsidR="00F0754F" w:rsidRPr="000F428B">
        <w:rPr>
          <w:rFonts w:ascii="Gotham" w:hAnsi="Gotham" w:cs="Arial"/>
          <w:sz w:val="22"/>
          <w:szCs w:val="22"/>
        </w:rPr>
        <w:t>swiftly/</w:t>
      </w:r>
      <w:r w:rsidR="0064360C" w:rsidRPr="000F428B">
        <w:rPr>
          <w:rFonts w:ascii="Gotham" w:hAnsi="Gotham" w:cs="Arial"/>
          <w:sz w:val="22"/>
          <w:szCs w:val="22"/>
        </w:rPr>
        <w:t>confidently</w:t>
      </w:r>
      <w:r w:rsidR="00D5028D" w:rsidRPr="000F428B">
        <w:rPr>
          <w:rFonts w:ascii="Gotham" w:hAnsi="Gotham" w:cs="Arial"/>
          <w:sz w:val="22"/>
          <w:szCs w:val="22"/>
        </w:rPr>
        <w:t xml:space="preserve"> while at the same time managing any tax implications.  All of which a professional investment manager is able to do as part of a discretionary investment management service.</w:t>
      </w:r>
    </w:p>
    <w:p w:rsidR="0064360C" w:rsidRPr="000F428B" w:rsidRDefault="0064360C" w:rsidP="000F428B">
      <w:pPr>
        <w:rPr>
          <w:rFonts w:ascii="Gotham" w:hAnsi="Gotham" w:cs="Arial"/>
          <w:sz w:val="22"/>
          <w:szCs w:val="22"/>
        </w:rPr>
      </w:pPr>
    </w:p>
    <w:p w:rsidR="0064360C" w:rsidRPr="000F428B" w:rsidRDefault="0064360C" w:rsidP="000F428B">
      <w:pPr>
        <w:rPr>
          <w:rFonts w:ascii="Gotham" w:hAnsi="Gotham" w:cs="Arial"/>
          <w:sz w:val="22"/>
          <w:szCs w:val="22"/>
        </w:rPr>
      </w:pPr>
      <w:r w:rsidRPr="000F428B">
        <w:rPr>
          <w:rFonts w:ascii="Gotham" w:hAnsi="Gotham" w:cs="Arial"/>
          <w:sz w:val="22"/>
          <w:szCs w:val="22"/>
        </w:rPr>
        <w:t>Quite apart from the practical experience professional</w:t>
      </w:r>
      <w:r w:rsidR="00275F21" w:rsidRPr="000F428B">
        <w:rPr>
          <w:rFonts w:ascii="Gotham" w:hAnsi="Gotham" w:cs="Arial"/>
          <w:sz w:val="22"/>
          <w:szCs w:val="22"/>
        </w:rPr>
        <w:t xml:space="preserve"> discretionary</w:t>
      </w:r>
      <w:r w:rsidRPr="000F428B">
        <w:rPr>
          <w:rFonts w:ascii="Gotham" w:hAnsi="Gotham" w:cs="Arial"/>
          <w:sz w:val="22"/>
          <w:szCs w:val="22"/>
        </w:rPr>
        <w:t xml:space="preserve"> investment managers have accumulated, they gen</w:t>
      </w:r>
      <w:r w:rsidR="00325593" w:rsidRPr="000F428B">
        <w:rPr>
          <w:rFonts w:ascii="Gotham" w:hAnsi="Gotham" w:cs="Arial"/>
          <w:sz w:val="22"/>
          <w:szCs w:val="22"/>
        </w:rPr>
        <w:t>erally have access to more real-</w:t>
      </w:r>
      <w:r w:rsidRPr="000F428B">
        <w:rPr>
          <w:rFonts w:ascii="Gotham" w:hAnsi="Gotham" w:cs="Arial"/>
          <w:sz w:val="22"/>
          <w:szCs w:val="22"/>
        </w:rPr>
        <w:t xml:space="preserve">time information and detailed research than individuals. </w:t>
      </w:r>
      <w:r w:rsidR="00D5028D" w:rsidRPr="000F428B">
        <w:rPr>
          <w:rFonts w:ascii="Gotham" w:hAnsi="Gotham" w:cs="Arial"/>
          <w:sz w:val="22"/>
          <w:szCs w:val="22"/>
        </w:rPr>
        <w:t xml:space="preserve"> </w:t>
      </w:r>
      <w:r w:rsidRPr="000F428B">
        <w:rPr>
          <w:rFonts w:ascii="Gotham" w:hAnsi="Gotham" w:cs="Arial"/>
          <w:sz w:val="22"/>
          <w:szCs w:val="22"/>
        </w:rPr>
        <w:t>Also, investing to meet your personal objectives</w:t>
      </w:r>
      <w:r w:rsidR="00D5028D" w:rsidRPr="000F428B">
        <w:rPr>
          <w:rFonts w:ascii="Gotham" w:hAnsi="Gotham" w:cs="Arial"/>
          <w:sz w:val="22"/>
          <w:szCs w:val="22"/>
        </w:rPr>
        <w:t xml:space="preserve"> and risk profile</w:t>
      </w:r>
      <w:r w:rsidRPr="000F428B">
        <w:rPr>
          <w:rFonts w:ascii="Gotham" w:hAnsi="Gotham" w:cs="Arial"/>
          <w:sz w:val="22"/>
          <w:szCs w:val="22"/>
        </w:rPr>
        <w:t xml:space="preserve"> is not just about picking the right stocks or assets, it is also about constructing an overall portfolio with the right mix of risk versus return as well as the right allocation between different </w:t>
      </w:r>
      <w:r w:rsidR="00D5028D" w:rsidRPr="000F428B">
        <w:rPr>
          <w:rFonts w:ascii="Gotham" w:hAnsi="Gotham" w:cs="Arial"/>
          <w:sz w:val="22"/>
          <w:szCs w:val="22"/>
        </w:rPr>
        <w:t>types</w:t>
      </w:r>
      <w:r w:rsidRPr="000F428B">
        <w:rPr>
          <w:rFonts w:ascii="Gotham" w:hAnsi="Gotham" w:cs="Arial"/>
          <w:sz w:val="22"/>
          <w:szCs w:val="22"/>
        </w:rPr>
        <w:t xml:space="preserve"> of investment.</w:t>
      </w:r>
    </w:p>
    <w:p w:rsidR="00AB0417" w:rsidRPr="000F428B" w:rsidRDefault="00AB0417" w:rsidP="000F428B">
      <w:pPr>
        <w:rPr>
          <w:rFonts w:ascii="Gotham" w:hAnsi="Gotham" w:cs="Arial"/>
          <w:sz w:val="22"/>
          <w:szCs w:val="22"/>
        </w:rPr>
      </w:pPr>
    </w:p>
    <w:p w:rsidR="00AA66A1" w:rsidRPr="000F428B" w:rsidRDefault="00D5028D" w:rsidP="000F428B">
      <w:pPr>
        <w:rPr>
          <w:rFonts w:ascii="Gotham" w:hAnsi="Gotham" w:cs="Arial"/>
          <w:sz w:val="22"/>
          <w:szCs w:val="22"/>
        </w:rPr>
      </w:pPr>
      <w:r w:rsidRPr="000F428B">
        <w:rPr>
          <w:rFonts w:ascii="Gotham" w:hAnsi="Gotham" w:cs="Arial"/>
          <w:sz w:val="22"/>
          <w:szCs w:val="22"/>
        </w:rPr>
        <w:t>I</w:t>
      </w:r>
      <w:r w:rsidR="00AA66A1" w:rsidRPr="000F428B">
        <w:rPr>
          <w:rFonts w:ascii="Gotham" w:hAnsi="Gotham" w:cs="Arial"/>
          <w:sz w:val="22"/>
          <w:szCs w:val="22"/>
        </w:rPr>
        <w:t xml:space="preserve"> believe that investment advice for clients with a reasonable sum to invest must be </w:t>
      </w:r>
      <w:r w:rsidRPr="000F428B">
        <w:rPr>
          <w:rFonts w:ascii="Gotham" w:hAnsi="Gotham" w:cs="Arial"/>
          <w:sz w:val="22"/>
          <w:szCs w:val="22"/>
        </w:rPr>
        <w:t>structured and ongoing</w:t>
      </w:r>
      <w:r w:rsidR="00AA66A1" w:rsidRPr="000F428B">
        <w:rPr>
          <w:rFonts w:ascii="Gotham" w:hAnsi="Gotham" w:cs="Arial"/>
          <w:sz w:val="22"/>
          <w:szCs w:val="22"/>
        </w:rPr>
        <w:t xml:space="preserve">. </w:t>
      </w:r>
      <w:r w:rsidR="00275F21" w:rsidRPr="000F428B">
        <w:rPr>
          <w:rFonts w:ascii="Gotham" w:hAnsi="Gotham" w:cs="Arial"/>
          <w:sz w:val="22"/>
          <w:szCs w:val="22"/>
        </w:rPr>
        <w:t xml:space="preserve"> </w:t>
      </w:r>
      <w:r w:rsidR="00AA66A1" w:rsidRPr="000F428B">
        <w:rPr>
          <w:rFonts w:ascii="Gotham" w:hAnsi="Gotham" w:cs="Arial"/>
          <w:sz w:val="22"/>
          <w:szCs w:val="22"/>
        </w:rPr>
        <w:t>A strategy is needed to deliver an integrated approach to</w:t>
      </w:r>
      <w:r w:rsidR="007F03C6" w:rsidRPr="000F428B">
        <w:rPr>
          <w:rFonts w:ascii="Gotham" w:hAnsi="Gotham" w:cs="Arial"/>
          <w:sz w:val="22"/>
          <w:szCs w:val="22"/>
        </w:rPr>
        <w:t xml:space="preserve"> not only investment management</w:t>
      </w:r>
      <w:r w:rsidR="00AA66A1" w:rsidRPr="000F428B">
        <w:rPr>
          <w:rFonts w:ascii="Gotham" w:hAnsi="Gotham" w:cs="Arial"/>
          <w:sz w:val="22"/>
          <w:szCs w:val="22"/>
        </w:rPr>
        <w:t xml:space="preserve"> but also</w:t>
      </w:r>
      <w:r w:rsidR="007F03C6" w:rsidRPr="000F428B">
        <w:rPr>
          <w:rFonts w:ascii="Gotham" w:hAnsi="Gotham" w:cs="Arial"/>
          <w:sz w:val="22"/>
          <w:szCs w:val="22"/>
        </w:rPr>
        <w:t>,</w:t>
      </w:r>
      <w:r w:rsidR="00AA66A1" w:rsidRPr="000F428B">
        <w:rPr>
          <w:rFonts w:ascii="Gotham" w:hAnsi="Gotham" w:cs="Arial"/>
          <w:sz w:val="22"/>
          <w:szCs w:val="22"/>
        </w:rPr>
        <w:t xml:space="preserve"> where appropriate, taxation, estate planning and other relevant issues.</w:t>
      </w:r>
      <w:r w:rsidR="00731A14" w:rsidRPr="000F428B">
        <w:rPr>
          <w:rFonts w:ascii="Gotham" w:hAnsi="Gotham" w:cs="Arial"/>
          <w:sz w:val="22"/>
          <w:szCs w:val="22"/>
        </w:rPr>
        <w:t xml:space="preserve"> </w:t>
      </w:r>
      <w:r w:rsidR="00AA66A1" w:rsidRPr="000F428B">
        <w:rPr>
          <w:rFonts w:ascii="Gotham" w:hAnsi="Gotham" w:cs="Arial"/>
          <w:sz w:val="22"/>
          <w:szCs w:val="22"/>
        </w:rPr>
        <w:t xml:space="preserve"> </w:t>
      </w:r>
    </w:p>
    <w:p w:rsidR="00EE503E" w:rsidRPr="000F428B" w:rsidRDefault="00EE503E" w:rsidP="000F428B">
      <w:pPr>
        <w:rPr>
          <w:rFonts w:ascii="Gotham" w:hAnsi="Gotham" w:cs="Arial"/>
          <w:sz w:val="22"/>
          <w:szCs w:val="22"/>
        </w:rPr>
      </w:pPr>
    </w:p>
    <w:p w:rsidR="00EE503E" w:rsidRPr="000F428B" w:rsidRDefault="00EE503E" w:rsidP="000F428B">
      <w:pPr>
        <w:rPr>
          <w:rFonts w:ascii="Gotham" w:hAnsi="Gotham" w:cs="Arial"/>
          <w:sz w:val="22"/>
          <w:szCs w:val="22"/>
        </w:rPr>
      </w:pPr>
      <w:r w:rsidRPr="000F428B">
        <w:rPr>
          <w:rFonts w:ascii="Gotham" w:hAnsi="Gotham" w:cs="Arial"/>
          <w:sz w:val="22"/>
          <w:szCs w:val="22"/>
        </w:rPr>
        <w:t>A discretionary management service gives the discretionary manager the ability to implement investment decisions quickly and efficiently on their clients' behalf, as well as involving them in the minimum of investment administration and burdensome paperwork.</w:t>
      </w:r>
    </w:p>
    <w:p w:rsidR="009A5193" w:rsidRPr="000F428B" w:rsidRDefault="009A5193" w:rsidP="000F428B">
      <w:pPr>
        <w:rPr>
          <w:rFonts w:ascii="Gotham" w:hAnsi="Gotham" w:cs="Arial"/>
          <w:sz w:val="22"/>
          <w:szCs w:val="22"/>
        </w:rPr>
      </w:pPr>
    </w:p>
    <w:p w:rsidR="009A5193" w:rsidRPr="000F428B" w:rsidRDefault="009A5193" w:rsidP="000F428B">
      <w:pPr>
        <w:rPr>
          <w:rFonts w:ascii="Gotham" w:hAnsi="Gotham" w:cs="Arial"/>
          <w:bCs/>
          <w:iCs/>
          <w:sz w:val="22"/>
          <w:szCs w:val="22"/>
        </w:rPr>
      </w:pPr>
      <w:r w:rsidRPr="000F428B">
        <w:rPr>
          <w:rFonts w:ascii="Gotham" w:hAnsi="Gotham" w:cs="Arial"/>
          <w:bCs/>
          <w:iCs/>
          <w:sz w:val="22"/>
          <w:szCs w:val="22"/>
        </w:rPr>
        <w:t>Having decided that a discretionary portfolio manage</w:t>
      </w:r>
      <w:r w:rsidR="00D5028D" w:rsidRPr="000F428B">
        <w:rPr>
          <w:rFonts w:ascii="Gotham" w:hAnsi="Gotham" w:cs="Arial"/>
          <w:bCs/>
          <w:iCs/>
          <w:sz w:val="22"/>
          <w:szCs w:val="22"/>
        </w:rPr>
        <w:t xml:space="preserve">ment service is the most appropriate investment for you </w:t>
      </w:r>
      <w:r w:rsidRPr="000F428B">
        <w:rPr>
          <w:rFonts w:ascii="Gotham" w:hAnsi="Gotham" w:cs="Arial"/>
          <w:bCs/>
          <w:iCs/>
          <w:sz w:val="22"/>
          <w:szCs w:val="22"/>
        </w:rPr>
        <w:t>I then needed to choose which one.</w:t>
      </w:r>
      <w:r w:rsidR="00731A14" w:rsidRPr="000F428B">
        <w:rPr>
          <w:rFonts w:ascii="Gotham" w:hAnsi="Gotham" w:cs="Arial"/>
          <w:bCs/>
          <w:iCs/>
          <w:sz w:val="22"/>
          <w:szCs w:val="22"/>
        </w:rPr>
        <w:t xml:space="preserve"> </w:t>
      </w:r>
      <w:r w:rsidRPr="000F428B">
        <w:rPr>
          <w:rFonts w:ascii="Gotham" w:hAnsi="Gotham" w:cs="Arial"/>
          <w:bCs/>
          <w:iCs/>
          <w:sz w:val="22"/>
          <w:szCs w:val="22"/>
        </w:rPr>
        <w:t xml:space="preserve"> </w:t>
      </w:r>
      <w:r w:rsidR="00731A14" w:rsidRPr="000F428B">
        <w:rPr>
          <w:rFonts w:ascii="Gotham" w:hAnsi="Gotham" w:cs="Arial"/>
          <w:bCs/>
          <w:iCs/>
          <w:sz w:val="22"/>
          <w:szCs w:val="22"/>
        </w:rPr>
        <w:t>In doing this one of my prime considerations was your attitude to risk as determined by Distribution Technology</w:t>
      </w:r>
      <w:r w:rsidR="00042B6C" w:rsidRPr="000F428B">
        <w:rPr>
          <w:rFonts w:ascii="Gotham" w:hAnsi="Gotham" w:cs="Arial"/>
          <w:bCs/>
          <w:iCs/>
          <w:sz w:val="22"/>
          <w:szCs w:val="22"/>
        </w:rPr>
        <w:t xml:space="preserve"> and </w:t>
      </w:r>
      <w:r w:rsidR="00D5028D" w:rsidRPr="000F428B">
        <w:rPr>
          <w:rFonts w:ascii="Gotham" w:hAnsi="Gotham" w:cs="Arial"/>
          <w:bCs/>
          <w:iCs/>
          <w:sz w:val="22"/>
          <w:szCs w:val="22"/>
        </w:rPr>
        <w:t xml:space="preserve">the requirement to use </w:t>
      </w:r>
      <w:r w:rsidR="00042B6C" w:rsidRPr="000F428B">
        <w:rPr>
          <w:rFonts w:ascii="Gotham" w:hAnsi="Gotham" w:cs="Arial"/>
          <w:bCs/>
          <w:iCs/>
          <w:sz w:val="22"/>
          <w:szCs w:val="22"/>
        </w:rPr>
        <w:t>this as a starting point in the construction of any portfolio</w:t>
      </w:r>
      <w:r w:rsidR="00731A14" w:rsidRPr="000F428B">
        <w:rPr>
          <w:rFonts w:ascii="Gotham" w:hAnsi="Gotham" w:cs="Arial"/>
          <w:bCs/>
          <w:iCs/>
          <w:sz w:val="22"/>
          <w:szCs w:val="22"/>
        </w:rPr>
        <w:t xml:space="preserve">.  </w:t>
      </w:r>
    </w:p>
    <w:p w:rsidR="00731A14" w:rsidRPr="000F428B" w:rsidRDefault="00731A14" w:rsidP="000F428B">
      <w:pPr>
        <w:rPr>
          <w:rFonts w:ascii="Gotham" w:hAnsi="Gotham" w:cs="Arial"/>
          <w:bCs/>
          <w:iCs/>
          <w:sz w:val="22"/>
          <w:szCs w:val="22"/>
        </w:rPr>
      </w:pPr>
    </w:p>
    <w:p w:rsidR="00AA66A1" w:rsidRPr="000F428B" w:rsidRDefault="00AA66A1" w:rsidP="000F428B">
      <w:pPr>
        <w:rPr>
          <w:rFonts w:ascii="Gotham" w:hAnsi="Gotham" w:cs="Arial"/>
          <w:sz w:val="22"/>
          <w:szCs w:val="22"/>
        </w:rPr>
      </w:pPr>
      <w:r w:rsidRPr="000F428B">
        <w:rPr>
          <w:rFonts w:ascii="Gotham" w:hAnsi="Gotham" w:cs="Arial"/>
          <w:sz w:val="22"/>
          <w:szCs w:val="22"/>
        </w:rPr>
        <w:t>To this end, I am</w:t>
      </w:r>
      <w:r w:rsidR="00D5028D" w:rsidRPr="000F428B">
        <w:rPr>
          <w:rFonts w:ascii="Gotham" w:hAnsi="Gotham" w:cs="Arial"/>
          <w:sz w:val="22"/>
          <w:szCs w:val="22"/>
        </w:rPr>
        <w:t xml:space="preserve"> therefore</w:t>
      </w:r>
      <w:r w:rsidRPr="000F428B">
        <w:rPr>
          <w:rFonts w:ascii="Gotham" w:hAnsi="Gotham" w:cs="Arial"/>
          <w:sz w:val="22"/>
          <w:szCs w:val="22"/>
        </w:rPr>
        <w:t xml:space="preserve"> recommending the services of </w:t>
      </w:r>
      <w:r w:rsidR="008C76F4" w:rsidRPr="000F428B">
        <w:rPr>
          <w:rFonts w:ascii="Gotham" w:hAnsi="Gotham" w:cs="Arial"/>
          <w:sz w:val="22"/>
          <w:szCs w:val="22"/>
        </w:rPr>
        <w:t xml:space="preserve">Sanlam Private </w:t>
      </w:r>
      <w:r w:rsidR="007703A3" w:rsidRPr="000F428B">
        <w:rPr>
          <w:rFonts w:ascii="Gotham" w:hAnsi="Gotham" w:cs="Arial"/>
          <w:sz w:val="22"/>
          <w:szCs w:val="22"/>
        </w:rPr>
        <w:t>Wealth</w:t>
      </w:r>
      <w:r w:rsidRPr="000F428B">
        <w:rPr>
          <w:rFonts w:ascii="Gotham" w:hAnsi="Gotham" w:cs="Arial"/>
          <w:sz w:val="22"/>
          <w:szCs w:val="22"/>
        </w:rPr>
        <w:t xml:space="preserve"> </w:t>
      </w:r>
      <w:r w:rsidR="00042B6C" w:rsidRPr="000F428B">
        <w:rPr>
          <w:rFonts w:ascii="Gotham" w:hAnsi="Gotham" w:cs="Arial"/>
          <w:sz w:val="22"/>
          <w:szCs w:val="22"/>
        </w:rPr>
        <w:t>who will use as the</w:t>
      </w:r>
      <w:r w:rsidR="00D013EB" w:rsidRPr="000F428B">
        <w:rPr>
          <w:rFonts w:ascii="Gotham" w:hAnsi="Gotham" w:cs="Arial"/>
          <w:sz w:val="22"/>
          <w:szCs w:val="22"/>
        </w:rPr>
        <w:t>i</w:t>
      </w:r>
      <w:r w:rsidR="00042B6C" w:rsidRPr="000F428B">
        <w:rPr>
          <w:rFonts w:ascii="Gotham" w:hAnsi="Gotham" w:cs="Arial"/>
          <w:sz w:val="22"/>
          <w:szCs w:val="22"/>
        </w:rPr>
        <w:t xml:space="preserve">r starting point in portfolio construction </w:t>
      </w:r>
      <w:r w:rsidR="00343290" w:rsidRPr="000F428B">
        <w:rPr>
          <w:rFonts w:ascii="Gotham" w:hAnsi="Gotham" w:cs="Arial"/>
          <w:sz w:val="22"/>
          <w:szCs w:val="22"/>
        </w:rPr>
        <w:t>your</w:t>
      </w:r>
      <w:r w:rsidR="00042B6C" w:rsidRPr="000F428B">
        <w:rPr>
          <w:rFonts w:ascii="Gotham" w:hAnsi="Gotham" w:cs="Arial"/>
          <w:sz w:val="22"/>
          <w:szCs w:val="22"/>
        </w:rPr>
        <w:t xml:space="preserve"> </w:t>
      </w:r>
      <w:r w:rsidR="006002CF" w:rsidRPr="000F428B">
        <w:rPr>
          <w:rFonts w:ascii="Gotham" w:hAnsi="Gotham" w:cs="Arial"/>
          <w:sz w:val="22"/>
          <w:szCs w:val="22"/>
        </w:rPr>
        <w:t>risk profile</w:t>
      </w:r>
      <w:r w:rsidR="00042B6C" w:rsidRPr="000F428B">
        <w:rPr>
          <w:rFonts w:ascii="Gotham" w:hAnsi="Gotham" w:cs="Arial"/>
          <w:sz w:val="22"/>
          <w:szCs w:val="22"/>
        </w:rPr>
        <w:t xml:space="preserve"> as determined by Distribution Technology.  </w:t>
      </w:r>
    </w:p>
    <w:p w:rsidR="00AB0417" w:rsidRPr="000F428B" w:rsidRDefault="00AB0417" w:rsidP="000F428B">
      <w:pPr>
        <w:rPr>
          <w:rFonts w:ascii="Gotham" w:hAnsi="Gotham" w:cs="Arial"/>
          <w:sz w:val="22"/>
          <w:szCs w:val="22"/>
        </w:rPr>
      </w:pPr>
    </w:p>
    <w:p w:rsidR="006002CF" w:rsidRPr="000F428B" w:rsidRDefault="008C76F4" w:rsidP="000F428B">
      <w:pPr>
        <w:rPr>
          <w:rFonts w:ascii="Gotham" w:hAnsi="Gotham" w:cs="Arial"/>
          <w:b/>
          <w:sz w:val="22"/>
          <w:szCs w:val="22"/>
        </w:rPr>
      </w:pPr>
      <w:r w:rsidRPr="000F428B">
        <w:rPr>
          <w:rFonts w:ascii="Gotham" w:hAnsi="Gotham" w:cs="Arial"/>
          <w:b/>
          <w:sz w:val="22"/>
          <w:szCs w:val="22"/>
        </w:rPr>
        <w:t xml:space="preserve">Sanlam Private </w:t>
      </w:r>
      <w:r w:rsidR="007703A3" w:rsidRPr="000F428B">
        <w:rPr>
          <w:rFonts w:ascii="Gotham" w:hAnsi="Gotham" w:cs="Arial"/>
          <w:b/>
          <w:sz w:val="22"/>
          <w:szCs w:val="22"/>
        </w:rPr>
        <w:t>Wealth</w:t>
      </w:r>
      <w:r w:rsidRPr="000F428B">
        <w:rPr>
          <w:rFonts w:ascii="Gotham" w:hAnsi="Gotham" w:cs="Arial"/>
          <w:b/>
          <w:sz w:val="22"/>
          <w:szCs w:val="22"/>
        </w:rPr>
        <w:t xml:space="preserve"> (SP</w:t>
      </w:r>
      <w:r w:rsidR="007703A3" w:rsidRPr="000F428B">
        <w:rPr>
          <w:rFonts w:ascii="Gotham" w:hAnsi="Gotham" w:cs="Arial"/>
          <w:b/>
          <w:sz w:val="22"/>
          <w:szCs w:val="22"/>
        </w:rPr>
        <w:t>W</w:t>
      </w:r>
      <w:r w:rsidRPr="000F428B">
        <w:rPr>
          <w:rFonts w:ascii="Gotham" w:hAnsi="Gotham" w:cs="Arial"/>
          <w:b/>
          <w:sz w:val="22"/>
          <w:szCs w:val="22"/>
        </w:rPr>
        <w:t>)</w:t>
      </w:r>
    </w:p>
    <w:p w:rsidR="006002CF" w:rsidRPr="000F428B" w:rsidRDefault="006002CF" w:rsidP="000F428B">
      <w:pPr>
        <w:rPr>
          <w:rFonts w:ascii="Gotham" w:hAnsi="Gotham" w:cs="Arial"/>
          <w:sz w:val="22"/>
          <w:szCs w:val="22"/>
        </w:rPr>
      </w:pPr>
    </w:p>
    <w:p w:rsidR="006002CF" w:rsidRPr="000F428B" w:rsidRDefault="007703A3" w:rsidP="000F428B">
      <w:pPr>
        <w:autoSpaceDE w:val="0"/>
        <w:autoSpaceDN w:val="0"/>
        <w:adjustRightInd w:val="0"/>
        <w:rPr>
          <w:rFonts w:ascii="Gotham" w:hAnsi="Gotham" w:cs="Arial"/>
          <w:sz w:val="22"/>
          <w:szCs w:val="22"/>
        </w:rPr>
      </w:pPr>
      <w:r w:rsidRPr="000F428B">
        <w:rPr>
          <w:rFonts w:ascii="Gotham" w:hAnsi="Gotham" w:cs="Arial"/>
          <w:sz w:val="22"/>
          <w:szCs w:val="22"/>
        </w:rPr>
        <w:t>SPW</w:t>
      </w:r>
      <w:r w:rsidR="006002CF" w:rsidRPr="000F428B">
        <w:rPr>
          <w:rFonts w:ascii="Gotham" w:hAnsi="Gotham" w:cs="Arial"/>
          <w:sz w:val="22"/>
          <w:szCs w:val="22"/>
        </w:rPr>
        <w:t xml:space="preserve"> is a private client portfolio management company with an established reputation for professionalism and personal service.</w:t>
      </w:r>
      <w:r w:rsidRPr="000F428B">
        <w:rPr>
          <w:rFonts w:ascii="Gotham" w:hAnsi="Gotham" w:cs="Arial"/>
          <w:sz w:val="22"/>
          <w:szCs w:val="22"/>
        </w:rPr>
        <w:t xml:space="preserve"> SPW</w:t>
      </w:r>
      <w:r w:rsidR="008C76F4" w:rsidRPr="000F428B">
        <w:rPr>
          <w:rFonts w:ascii="Gotham" w:hAnsi="Gotham" w:cs="Arial"/>
          <w:sz w:val="22"/>
          <w:szCs w:val="22"/>
        </w:rPr>
        <w:t xml:space="preserve"> was formed </w:t>
      </w:r>
      <w:r w:rsidR="00325593" w:rsidRPr="000F428B">
        <w:rPr>
          <w:rFonts w:ascii="Gotham" w:hAnsi="Gotham" w:cs="Arial"/>
          <w:sz w:val="22"/>
          <w:szCs w:val="22"/>
        </w:rPr>
        <w:t>through the acquisition of three established UK-based private cli</w:t>
      </w:r>
      <w:r w:rsidR="00E9000B" w:rsidRPr="000F428B">
        <w:rPr>
          <w:rFonts w:ascii="Gotham" w:hAnsi="Gotham" w:cs="Arial"/>
          <w:sz w:val="22"/>
          <w:szCs w:val="22"/>
        </w:rPr>
        <w:t>ent investment management firms, each with a reputation for personal service.</w:t>
      </w:r>
    </w:p>
    <w:p w:rsidR="00325593" w:rsidRPr="000F428B" w:rsidRDefault="00325593" w:rsidP="000F428B">
      <w:pPr>
        <w:autoSpaceDE w:val="0"/>
        <w:autoSpaceDN w:val="0"/>
        <w:adjustRightInd w:val="0"/>
        <w:rPr>
          <w:rFonts w:ascii="Gotham" w:hAnsi="Gotham" w:cs="Arial"/>
          <w:sz w:val="22"/>
          <w:szCs w:val="22"/>
        </w:rPr>
      </w:pPr>
    </w:p>
    <w:p w:rsidR="006002CF" w:rsidRPr="000F428B" w:rsidRDefault="007703A3" w:rsidP="000F428B">
      <w:pPr>
        <w:autoSpaceDE w:val="0"/>
        <w:autoSpaceDN w:val="0"/>
        <w:adjustRightInd w:val="0"/>
        <w:rPr>
          <w:rFonts w:ascii="Gotham" w:hAnsi="Gotham" w:cs="Arial"/>
          <w:sz w:val="22"/>
          <w:szCs w:val="22"/>
        </w:rPr>
      </w:pPr>
      <w:r w:rsidRPr="000F428B">
        <w:rPr>
          <w:rFonts w:ascii="Gotham" w:hAnsi="Gotham" w:cs="Arial"/>
          <w:sz w:val="22"/>
          <w:szCs w:val="22"/>
        </w:rPr>
        <w:t>SPW</w:t>
      </w:r>
      <w:r w:rsidR="006002CF" w:rsidRPr="000F428B">
        <w:rPr>
          <w:rFonts w:ascii="Gotham" w:hAnsi="Gotham" w:cs="Arial"/>
          <w:sz w:val="22"/>
          <w:szCs w:val="22"/>
        </w:rPr>
        <w:t xml:space="preserve"> now employ</w:t>
      </w:r>
      <w:r w:rsidR="00325593" w:rsidRPr="000F428B">
        <w:rPr>
          <w:rFonts w:ascii="Gotham" w:hAnsi="Gotham" w:cs="Arial"/>
          <w:sz w:val="22"/>
          <w:szCs w:val="22"/>
        </w:rPr>
        <w:t>s</w:t>
      </w:r>
      <w:r w:rsidR="006002CF" w:rsidRPr="000F428B">
        <w:rPr>
          <w:rFonts w:ascii="Gotham" w:hAnsi="Gotham" w:cs="Arial"/>
          <w:sz w:val="22"/>
          <w:szCs w:val="22"/>
        </w:rPr>
        <w:t xml:space="preserve"> </w:t>
      </w:r>
      <w:r w:rsidR="008C76F4" w:rsidRPr="000F428B">
        <w:rPr>
          <w:rFonts w:ascii="Gotham" w:hAnsi="Gotham" w:cs="Arial"/>
          <w:sz w:val="22"/>
          <w:szCs w:val="22"/>
        </w:rPr>
        <w:t>some</w:t>
      </w:r>
      <w:r w:rsidR="006002CF" w:rsidRPr="000F428B">
        <w:rPr>
          <w:rFonts w:ascii="Gotham" w:hAnsi="Gotham" w:cs="Arial"/>
          <w:sz w:val="22"/>
          <w:szCs w:val="22"/>
        </w:rPr>
        <w:t xml:space="preserve"> </w:t>
      </w:r>
      <w:r w:rsidR="008C76F4" w:rsidRPr="000F428B">
        <w:rPr>
          <w:rFonts w:ascii="Gotham" w:hAnsi="Gotham" w:cs="Arial"/>
          <w:sz w:val="22"/>
          <w:szCs w:val="22"/>
        </w:rPr>
        <w:t>120</w:t>
      </w:r>
      <w:r w:rsidR="006002CF" w:rsidRPr="000F428B">
        <w:rPr>
          <w:rFonts w:ascii="Gotham" w:hAnsi="Gotham" w:cs="Arial"/>
          <w:sz w:val="22"/>
          <w:szCs w:val="22"/>
        </w:rPr>
        <w:t xml:space="preserve"> people in their offices in Sevenoaks, London</w:t>
      </w:r>
      <w:r w:rsidR="00A54503" w:rsidRPr="000F428B">
        <w:rPr>
          <w:rFonts w:ascii="Gotham" w:hAnsi="Gotham" w:cs="Arial"/>
          <w:sz w:val="22"/>
          <w:szCs w:val="22"/>
        </w:rPr>
        <w:t>,</w:t>
      </w:r>
      <w:r w:rsidR="006002CF" w:rsidRPr="000F428B">
        <w:rPr>
          <w:rFonts w:ascii="Gotham" w:hAnsi="Gotham" w:cs="Arial"/>
          <w:sz w:val="22"/>
          <w:szCs w:val="22"/>
        </w:rPr>
        <w:t xml:space="preserve"> Bath</w:t>
      </w:r>
      <w:r w:rsidR="00325593" w:rsidRPr="000F428B">
        <w:rPr>
          <w:rFonts w:ascii="Gotham" w:hAnsi="Gotham" w:cs="Arial"/>
          <w:sz w:val="22"/>
          <w:szCs w:val="22"/>
        </w:rPr>
        <w:t xml:space="preserve">, </w:t>
      </w:r>
      <w:r w:rsidR="00A54503" w:rsidRPr="000F428B">
        <w:rPr>
          <w:rFonts w:ascii="Gotham" w:hAnsi="Gotham" w:cs="Arial"/>
          <w:sz w:val="22"/>
          <w:szCs w:val="22"/>
        </w:rPr>
        <w:t>Harrogate and Kirkby Lonsdale</w:t>
      </w:r>
      <w:r w:rsidR="006002CF" w:rsidRPr="000F428B">
        <w:rPr>
          <w:rFonts w:ascii="Gotham" w:hAnsi="Gotham" w:cs="Arial"/>
          <w:sz w:val="22"/>
          <w:szCs w:val="22"/>
        </w:rPr>
        <w:t xml:space="preserve">.  </w:t>
      </w:r>
      <w:r w:rsidRPr="000F428B">
        <w:rPr>
          <w:rFonts w:ascii="Gotham" w:hAnsi="Gotham" w:cs="Arial"/>
          <w:sz w:val="22"/>
          <w:szCs w:val="22"/>
        </w:rPr>
        <w:t>SPW</w:t>
      </w:r>
      <w:r w:rsidR="006002CF" w:rsidRPr="000F428B">
        <w:rPr>
          <w:rFonts w:ascii="Gotham" w:hAnsi="Gotham" w:cs="Arial"/>
          <w:sz w:val="22"/>
          <w:szCs w:val="22"/>
        </w:rPr>
        <w:t xml:space="preserve"> </w:t>
      </w:r>
      <w:r w:rsidR="008C76F4" w:rsidRPr="000F428B">
        <w:rPr>
          <w:rFonts w:ascii="Gotham" w:hAnsi="Gotham" w:cs="Arial"/>
          <w:sz w:val="22"/>
          <w:szCs w:val="22"/>
        </w:rPr>
        <w:t>is</w:t>
      </w:r>
      <w:r w:rsidR="006002CF" w:rsidRPr="000F428B">
        <w:rPr>
          <w:rFonts w:ascii="Gotham" w:hAnsi="Gotham" w:cs="Arial"/>
          <w:sz w:val="22"/>
          <w:szCs w:val="22"/>
        </w:rPr>
        <w:t xml:space="preserve"> a member of the Sanlam Group, a leading South African financial services business.</w:t>
      </w:r>
    </w:p>
    <w:p w:rsidR="006002CF" w:rsidRPr="000F428B" w:rsidRDefault="006002CF" w:rsidP="000F428B">
      <w:pPr>
        <w:autoSpaceDE w:val="0"/>
        <w:autoSpaceDN w:val="0"/>
        <w:adjustRightInd w:val="0"/>
        <w:rPr>
          <w:rFonts w:ascii="Gotham" w:hAnsi="Gotham" w:cs="Arial"/>
          <w:sz w:val="22"/>
          <w:szCs w:val="22"/>
        </w:rPr>
      </w:pPr>
    </w:p>
    <w:p w:rsidR="00BF06B8" w:rsidRPr="000F428B" w:rsidRDefault="006002CF" w:rsidP="000F428B">
      <w:pPr>
        <w:autoSpaceDE w:val="0"/>
        <w:autoSpaceDN w:val="0"/>
        <w:adjustRightInd w:val="0"/>
        <w:rPr>
          <w:rFonts w:ascii="Gotham" w:hAnsi="Gotham" w:cs="Arial"/>
          <w:sz w:val="22"/>
          <w:szCs w:val="22"/>
        </w:rPr>
      </w:pPr>
      <w:r w:rsidRPr="000F428B">
        <w:rPr>
          <w:rFonts w:ascii="Gotham" w:hAnsi="Gotham" w:cs="Arial"/>
          <w:sz w:val="22"/>
          <w:szCs w:val="22"/>
        </w:rPr>
        <w:t xml:space="preserve">One of the reasons that I have selected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 xml:space="preserve"> is that they specialise in discretionary portfolio management for private individuals, family trusts and smaller corporate clients.  The success of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 xml:space="preserve"> is based on the calibre of their people, their genuinely personal service, a disciplined investment process and</w:t>
      </w:r>
      <w:r w:rsidR="00734F5D" w:rsidRPr="000F428B">
        <w:rPr>
          <w:rFonts w:ascii="Gotham" w:hAnsi="Gotham" w:cs="Arial"/>
          <w:sz w:val="22"/>
          <w:szCs w:val="22"/>
        </w:rPr>
        <w:t>,</w:t>
      </w:r>
      <w:r w:rsidRPr="000F428B">
        <w:rPr>
          <w:rFonts w:ascii="Gotham" w:hAnsi="Gotham" w:cs="Arial"/>
          <w:sz w:val="22"/>
          <w:szCs w:val="22"/>
        </w:rPr>
        <w:t xml:space="preserve"> finally</w:t>
      </w:r>
      <w:r w:rsidR="00734F5D" w:rsidRPr="000F428B">
        <w:rPr>
          <w:rFonts w:ascii="Gotham" w:hAnsi="Gotham" w:cs="Arial"/>
          <w:sz w:val="22"/>
          <w:szCs w:val="22"/>
        </w:rPr>
        <w:t>,</w:t>
      </w:r>
      <w:r w:rsidRPr="000F428B">
        <w:rPr>
          <w:rFonts w:ascii="Gotham" w:hAnsi="Gotham" w:cs="Arial"/>
          <w:sz w:val="22"/>
          <w:szCs w:val="22"/>
        </w:rPr>
        <w:t xml:space="preserve"> efficient and accurate administration.  All of which I feel are vital qualities for a discretionary management service.</w:t>
      </w:r>
    </w:p>
    <w:p w:rsidR="00BF06B8" w:rsidRPr="000F428B" w:rsidRDefault="00BF06B8" w:rsidP="000F428B">
      <w:pPr>
        <w:rPr>
          <w:rFonts w:ascii="Gotham" w:hAnsi="Gotham" w:cs="Arial"/>
          <w:sz w:val="22"/>
          <w:szCs w:val="22"/>
        </w:rPr>
      </w:pPr>
    </w:p>
    <w:p w:rsidR="002E59A5" w:rsidRPr="000F428B" w:rsidRDefault="002E59A5" w:rsidP="000F428B">
      <w:pPr>
        <w:rPr>
          <w:rFonts w:ascii="Gotham" w:hAnsi="Gotham" w:cs="Arial"/>
          <w:sz w:val="22"/>
          <w:szCs w:val="22"/>
        </w:rPr>
      </w:pPr>
      <w:r w:rsidRPr="000F428B">
        <w:rPr>
          <w:rFonts w:ascii="Gotham" w:hAnsi="Gotham" w:cs="Arial"/>
          <w:sz w:val="22"/>
          <w:szCs w:val="22"/>
        </w:rPr>
        <w:t>As I have already said</w:t>
      </w:r>
      <w:r w:rsidR="00734F5D" w:rsidRPr="000F428B">
        <w:rPr>
          <w:rFonts w:ascii="Gotham" w:hAnsi="Gotham" w:cs="Arial"/>
          <w:sz w:val="22"/>
          <w:szCs w:val="22"/>
        </w:rPr>
        <w:t>,</w:t>
      </w:r>
      <w:r w:rsidRPr="000F428B">
        <w:rPr>
          <w:rFonts w:ascii="Gotham" w:hAnsi="Gotham" w:cs="Arial"/>
          <w:sz w:val="22"/>
          <w:szCs w:val="22"/>
        </w:rPr>
        <w:t xml:space="preserve">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’s starting point for constructing portfolio</w:t>
      </w:r>
      <w:r w:rsidR="00D013EB" w:rsidRPr="000F428B">
        <w:rPr>
          <w:rFonts w:ascii="Gotham" w:hAnsi="Gotham" w:cs="Arial"/>
          <w:sz w:val="22"/>
          <w:szCs w:val="22"/>
        </w:rPr>
        <w:t>s</w:t>
      </w:r>
      <w:r w:rsidRPr="000F428B">
        <w:rPr>
          <w:rFonts w:ascii="Gotham" w:hAnsi="Gotham" w:cs="Arial"/>
          <w:sz w:val="22"/>
          <w:szCs w:val="22"/>
        </w:rPr>
        <w:t xml:space="preserve"> is the risk profile and recommended asset allocation produced by Distribution Technology’s Dynamic Risk Profiler.  However, </w:t>
      </w:r>
      <w:r w:rsidR="008C76F4" w:rsidRPr="000F428B">
        <w:rPr>
          <w:rFonts w:ascii="Gotham" w:hAnsi="Gotham" w:cs="Arial"/>
          <w:sz w:val="22"/>
          <w:szCs w:val="22"/>
        </w:rPr>
        <w:t>the i</w:t>
      </w:r>
      <w:r w:rsidR="00734F5D" w:rsidRPr="000F428B">
        <w:rPr>
          <w:rFonts w:ascii="Gotham" w:hAnsi="Gotham" w:cs="Arial"/>
          <w:sz w:val="22"/>
          <w:szCs w:val="22"/>
        </w:rPr>
        <w:t xml:space="preserve">nvestment </w:t>
      </w:r>
      <w:r w:rsidR="008C76F4" w:rsidRPr="000F428B">
        <w:rPr>
          <w:rFonts w:ascii="Gotham" w:hAnsi="Gotham" w:cs="Arial"/>
          <w:sz w:val="22"/>
          <w:szCs w:val="22"/>
        </w:rPr>
        <w:t>m</w:t>
      </w:r>
      <w:r w:rsidR="00734F5D" w:rsidRPr="000F428B">
        <w:rPr>
          <w:rFonts w:ascii="Gotham" w:hAnsi="Gotham" w:cs="Arial"/>
          <w:sz w:val="22"/>
          <w:szCs w:val="22"/>
        </w:rPr>
        <w:t xml:space="preserve">anagers </w:t>
      </w:r>
      <w:r w:rsidRPr="000F428B">
        <w:rPr>
          <w:rFonts w:ascii="Gotham" w:hAnsi="Gotham" w:cs="Arial"/>
          <w:sz w:val="22"/>
          <w:szCs w:val="22"/>
        </w:rPr>
        <w:t>do not necessarily stick rigidly to the Distribution Technology asset allocations.  Instead, they have the flexibility to make tactical variations from this</w:t>
      </w:r>
      <w:r w:rsidR="00EE503E" w:rsidRPr="000F428B">
        <w:rPr>
          <w:rFonts w:ascii="Gotham" w:hAnsi="Gotham" w:cs="Arial"/>
          <w:sz w:val="22"/>
          <w:szCs w:val="22"/>
        </w:rPr>
        <w:t xml:space="preserve"> benchmark</w:t>
      </w:r>
      <w:r w:rsidRPr="000F428B">
        <w:rPr>
          <w:rFonts w:ascii="Gotham" w:hAnsi="Gotham" w:cs="Arial"/>
          <w:sz w:val="22"/>
          <w:szCs w:val="22"/>
        </w:rPr>
        <w:t xml:space="preserve"> to take in to account current market conditions and their views on the outlook for each asset class.  Each portfolio is individual to you, the client</w:t>
      </w:r>
      <w:r w:rsidR="00734F5D" w:rsidRPr="000F428B">
        <w:rPr>
          <w:rFonts w:ascii="Gotham" w:hAnsi="Gotham" w:cs="Arial"/>
          <w:sz w:val="22"/>
          <w:szCs w:val="22"/>
        </w:rPr>
        <w:t>,</w:t>
      </w:r>
      <w:r w:rsidRPr="000F428B">
        <w:rPr>
          <w:rFonts w:ascii="Gotham" w:hAnsi="Gotham" w:cs="Arial"/>
          <w:sz w:val="22"/>
          <w:szCs w:val="22"/>
        </w:rPr>
        <w:t xml:space="preserve"> and designed to meet your aims and objectives as well as risk profile over the medium to long term. Full details of the proposed</w:t>
      </w:r>
      <w:r w:rsidR="00EE503E" w:rsidRPr="000F428B">
        <w:rPr>
          <w:rFonts w:ascii="Gotham" w:hAnsi="Gotham" w:cs="Arial"/>
          <w:sz w:val="22"/>
          <w:szCs w:val="22"/>
        </w:rPr>
        <w:t xml:space="preserve"> initial</w:t>
      </w:r>
      <w:r w:rsidRPr="000F428B">
        <w:rPr>
          <w:rFonts w:ascii="Gotham" w:hAnsi="Gotham" w:cs="Arial"/>
          <w:sz w:val="22"/>
          <w:szCs w:val="22"/>
        </w:rPr>
        <w:t xml:space="preserve"> asset allocation </w:t>
      </w:r>
      <w:r w:rsidR="00EE503E" w:rsidRPr="000F428B">
        <w:rPr>
          <w:rFonts w:ascii="Gotham" w:hAnsi="Gotham" w:cs="Arial"/>
          <w:sz w:val="22"/>
          <w:szCs w:val="22"/>
        </w:rPr>
        <w:t>against the DT recommended weightings</w:t>
      </w:r>
      <w:r w:rsidRPr="000F428B">
        <w:rPr>
          <w:rFonts w:ascii="Gotham" w:hAnsi="Gotham" w:cs="Arial"/>
          <w:sz w:val="22"/>
          <w:szCs w:val="22"/>
        </w:rPr>
        <w:t xml:space="preserve"> will be provided to you separately in a detailed report.</w:t>
      </w:r>
    </w:p>
    <w:p w:rsidR="002E59A5" w:rsidRPr="000F428B" w:rsidRDefault="002E59A5" w:rsidP="000F428B">
      <w:pPr>
        <w:rPr>
          <w:rFonts w:ascii="Gotham" w:hAnsi="Gotham" w:cs="Arial"/>
          <w:sz w:val="22"/>
          <w:szCs w:val="22"/>
        </w:rPr>
      </w:pPr>
    </w:p>
    <w:p w:rsidR="002E59A5" w:rsidRPr="000F428B" w:rsidRDefault="002E59A5" w:rsidP="000F428B">
      <w:pPr>
        <w:rPr>
          <w:rFonts w:ascii="Gotham" w:hAnsi="Gotham" w:cs="Arial"/>
          <w:sz w:val="22"/>
          <w:szCs w:val="22"/>
        </w:rPr>
      </w:pPr>
      <w:r w:rsidRPr="000F428B">
        <w:rPr>
          <w:rFonts w:ascii="Gotham" w:hAnsi="Gotham" w:cs="Arial"/>
          <w:sz w:val="22"/>
          <w:szCs w:val="22"/>
        </w:rPr>
        <w:t xml:space="preserve">Despite the tactical variations from Distribution Technology asset allocations it would be the aim of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 xml:space="preserve"> to </w:t>
      </w:r>
      <w:r w:rsidR="00325593" w:rsidRPr="000F428B">
        <w:rPr>
          <w:rFonts w:ascii="Gotham" w:hAnsi="Gotham" w:cs="Arial"/>
          <w:sz w:val="22"/>
          <w:szCs w:val="22"/>
        </w:rPr>
        <w:t xml:space="preserve">ensure your portfolio </w:t>
      </w:r>
      <w:r w:rsidRPr="000F428B">
        <w:rPr>
          <w:rFonts w:ascii="Gotham" w:hAnsi="Gotham" w:cs="Arial"/>
          <w:sz w:val="22"/>
          <w:szCs w:val="22"/>
        </w:rPr>
        <w:t>meet</w:t>
      </w:r>
      <w:r w:rsidR="00325593" w:rsidRPr="000F428B">
        <w:rPr>
          <w:rFonts w:ascii="Gotham" w:hAnsi="Gotham" w:cs="Arial"/>
          <w:sz w:val="22"/>
          <w:szCs w:val="22"/>
        </w:rPr>
        <w:t>s</w:t>
      </w:r>
      <w:r w:rsidRPr="000F428B">
        <w:rPr>
          <w:rFonts w:ascii="Gotham" w:hAnsi="Gotham" w:cs="Arial"/>
          <w:sz w:val="22"/>
          <w:szCs w:val="22"/>
        </w:rPr>
        <w:t xml:space="preserve"> your risk profile</w:t>
      </w:r>
      <w:r w:rsidR="00325593" w:rsidRPr="000F428B">
        <w:rPr>
          <w:rFonts w:ascii="Gotham" w:hAnsi="Gotham" w:cs="Arial"/>
          <w:sz w:val="22"/>
          <w:szCs w:val="22"/>
        </w:rPr>
        <w:t>,</w:t>
      </w:r>
      <w:r w:rsidRPr="000F428B">
        <w:rPr>
          <w:rFonts w:ascii="Gotham" w:hAnsi="Gotham" w:cs="Arial"/>
          <w:sz w:val="22"/>
          <w:szCs w:val="22"/>
        </w:rPr>
        <w:t xml:space="preserve"> as determined by Distribution Technology</w:t>
      </w:r>
      <w:r w:rsidR="00325593" w:rsidRPr="000F428B">
        <w:rPr>
          <w:rFonts w:ascii="Gotham" w:hAnsi="Gotham" w:cs="Arial"/>
          <w:sz w:val="22"/>
          <w:szCs w:val="22"/>
        </w:rPr>
        <w:t>,</w:t>
      </w:r>
      <w:r w:rsidRPr="000F428B">
        <w:rPr>
          <w:rFonts w:ascii="Gotham" w:hAnsi="Gotham" w:cs="Arial"/>
          <w:sz w:val="22"/>
          <w:szCs w:val="22"/>
        </w:rPr>
        <w:t xml:space="preserve"> over the long term.</w:t>
      </w:r>
    </w:p>
    <w:p w:rsidR="00E81D23" w:rsidRPr="000F428B" w:rsidRDefault="00E81D23" w:rsidP="000F428B">
      <w:pPr>
        <w:rPr>
          <w:rFonts w:ascii="Gotham" w:hAnsi="Gotham" w:cs="Arial"/>
          <w:bCs/>
          <w:iCs/>
          <w:sz w:val="22"/>
          <w:szCs w:val="22"/>
        </w:rPr>
      </w:pPr>
    </w:p>
    <w:p w:rsidR="00A05628" w:rsidRPr="000F428B" w:rsidRDefault="00A05628" w:rsidP="000F428B">
      <w:pPr>
        <w:rPr>
          <w:rFonts w:ascii="Gotham" w:hAnsi="Gotham" w:cs="Arial"/>
          <w:bCs/>
          <w:iCs/>
          <w:sz w:val="22"/>
          <w:szCs w:val="22"/>
        </w:rPr>
      </w:pPr>
      <w:r w:rsidRPr="000F428B">
        <w:rPr>
          <w:rFonts w:ascii="Gotham" w:hAnsi="Gotham" w:cs="Arial"/>
          <w:bCs/>
          <w:iCs/>
          <w:sz w:val="22"/>
          <w:szCs w:val="22"/>
        </w:rPr>
        <w:t xml:space="preserve">My recommendation to use the Discretionary Portfolio Service provided by </w:t>
      </w:r>
      <w:r w:rsidR="007703A3" w:rsidRPr="000F428B">
        <w:rPr>
          <w:rFonts w:ascii="Gotham" w:hAnsi="Gotham" w:cs="Arial"/>
          <w:bCs/>
          <w:iCs/>
          <w:sz w:val="22"/>
          <w:szCs w:val="22"/>
        </w:rPr>
        <w:t>SPW</w:t>
      </w:r>
      <w:r w:rsidR="009B6177" w:rsidRPr="000F428B">
        <w:rPr>
          <w:rFonts w:ascii="Gotham" w:hAnsi="Gotham" w:cs="Arial"/>
          <w:sz w:val="22"/>
          <w:szCs w:val="22"/>
        </w:rPr>
        <w:t xml:space="preserve"> </w:t>
      </w:r>
      <w:r w:rsidRPr="000F428B">
        <w:rPr>
          <w:rFonts w:ascii="Gotham" w:hAnsi="Gotham" w:cs="Arial"/>
          <w:bCs/>
          <w:iCs/>
          <w:sz w:val="22"/>
          <w:szCs w:val="22"/>
        </w:rPr>
        <w:t xml:space="preserve">is based on </w:t>
      </w:r>
      <w:r w:rsidR="000719E5" w:rsidRPr="000F428B">
        <w:rPr>
          <w:rFonts w:ascii="Gotham" w:hAnsi="Gotham" w:cs="Arial"/>
          <w:bCs/>
          <w:iCs/>
          <w:sz w:val="22"/>
          <w:szCs w:val="22"/>
        </w:rPr>
        <w:t>[</w:t>
      </w:r>
      <w:r w:rsidRPr="000F428B">
        <w:rPr>
          <w:rFonts w:ascii="Gotham" w:hAnsi="Gotham" w:cs="Arial"/>
          <w:bCs/>
          <w:iCs/>
          <w:sz w:val="22"/>
          <w:szCs w:val="22"/>
        </w:rPr>
        <w:t>meeting the Fund Man</w:t>
      </w:r>
      <w:r w:rsidR="007F03C6" w:rsidRPr="000F428B">
        <w:rPr>
          <w:rFonts w:ascii="Gotham" w:hAnsi="Gotham" w:cs="Arial"/>
          <w:bCs/>
          <w:iCs/>
          <w:sz w:val="22"/>
          <w:szCs w:val="22"/>
        </w:rPr>
        <w:t>a</w:t>
      </w:r>
      <w:r w:rsidRPr="000F428B">
        <w:rPr>
          <w:rFonts w:ascii="Gotham" w:hAnsi="Gotham" w:cs="Arial"/>
          <w:bCs/>
          <w:iCs/>
          <w:sz w:val="22"/>
          <w:szCs w:val="22"/>
        </w:rPr>
        <w:t>ger’s personally</w:t>
      </w:r>
      <w:r w:rsidR="000719E5" w:rsidRPr="000F428B">
        <w:rPr>
          <w:rFonts w:ascii="Gotham" w:hAnsi="Gotham" w:cs="Arial"/>
          <w:bCs/>
          <w:iCs/>
          <w:sz w:val="22"/>
          <w:szCs w:val="22"/>
        </w:rPr>
        <w:t>]</w:t>
      </w:r>
      <w:r w:rsidR="009B6177" w:rsidRPr="000F428B">
        <w:rPr>
          <w:rFonts w:ascii="Gotham" w:hAnsi="Gotham" w:cs="Arial"/>
          <w:bCs/>
          <w:iCs/>
          <w:sz w:val="22"/>
          <w:szCs w:val="22"/>
        </w:rPr>
        <w:t xml:space="preserve"> </w:t>
      </w:r>
      <w:r w:rsidR="009B6177" w:rsidRPr="000F428B">
        <w:rPr>
          <w:rFonts w:ascii="Gotham" w:hAnsi="Gotham" w:cs="Arial"/>
          <w:sz w:val="22"/>
          <w:szCs w:val="22"/>
        </w:rPr>
        <w:t>[delete if does not apply]</w:t>
      </w:r>
      <w:r w:rsidRPr="000F428B">
        <w:rPr>
          <w:rFonts w:ascii="Gotham" w:hAnsi="Gotham" w:cs="Arial"/>
          <w:bCs/>
          <w:iCs/>
          <w:sz w:val="22"/>
          <w:szCs w:val="22"/>
        </w:rPr>
        <w:t xml:space="preserve">, their ethos to </w:t>
      </w:r>
      <w:r w:rsidR="000719E5" w:rsidRPr="000F428B">
        <w:rPr>
          <w:rFonts w:ascii="Gotham" w:hAnsi="Gotham" w:cs="Arial"/>
          <w:bCs/>
          <w:iCs/>
          <w:sz w:val="22"/>
          <w:szCs w:val="22"/>
        </w:rPr>
        <w:t>tailor a portfolio to reflect your aims and objectives together with your risk profile</w:t>
      </w:r>
      <w:r w:rsidR="00343290" w:rsidRPr="000F428B">
        <w:rPr>
          <w:rFonts w:ascii="Gotham" w:hAnsi="Gotham" w:cs="Arial"/>
          <w:bCs/>
          <w:iCs/>
          <w:sz w:val="22"/>
          <w:szCs w:val="22"/>
        </w:rPr>
        <w:t xml:space="preserve"> as initially determined by Distribution Technology</w:t>
      </w:r>
      <w:r w:rsidR="000719E5" w:rsidRPr="000F428B">
        <w:rPr>
          <w:rFonts w:ascii="Gotham" w:hAnsi="Gotham" w:cs="Arial"/>
          <w:bCs/>
          <w:iCs/>
          <w:sz w:val="22"/>
          <w:szCs w:val="22"/>
        </w:rPr>
        <w:t xml:space="preserve"> over the long term and the personal nature of the service that they provide. </w:t>
      </w:r>
      <w:r w:rsidRPr="000F428B">
        <w:rPr>
          <w:rFonts w:ascii="Gotham" w:hAnsi="Gotham" w:cs="Arial"/>
          <w:bCs/>
          <w:iCs/>
          <w:sz w:val="22"/>
          <w:szCs w:val="22"/>
        </w:rPr>
        <w:t xml:space="preserve"> </w:t>
      </w:r>
      <w:r w:rsidR="002273E9" w:rsidRPr="000F428B">
        <w:rPr>
          <w:rFonts w:ascii="Gotham" w:hAnsi="Gotham" w:cs="Arial"/>
          <w:bCs/>
          <w:iCs/>
          <w:sz w:val="22"/>
          <w:szCs w:val="22"/>
        </w:rPr>
        <w:t>[Add any other reasons for the recommendation as appropriate.]</w:t>
      </w:r>
    </w:p>
    <w:p w:rsidR="009A5193" w:rsidRPr="000F428B" w:rsidRDefault="009A5193" w:rsidP="000F428B">
      <w:pPr>
        <w:rPr>
          <w:rFonts w:ascii="Gotham" w:hAnsi="Gotham" w:cs="Arial"/>
          <w:sz w:val="22"/>
          <w:szCs w:val="22"/>
        </w:rPr>
      </w:pPr>
    </w:p>
    <w:p w:rsidR="009A5193" w:rsidRPr="000F428B" w:rsidRDefault="008C76F4" w:rsidP="000F428B">
      <w:pPr>
        <w:rPr>
          <w:rFonts w:ascii="Gotham" w:hAnsi="Gotham" w:cs="Arial"/>
          <w:sz w:val="22"/>
          <w:szCs w:val="22"/>
        </w:rPr>
      </w:pPr>
      <w:r w:rsidRPr="000F428B">
        <w:rPr>
          <w:rFonts w:ascii="Gotham" w:hAnsi="Gotham" w:cs="Arial"/>
          <w:sz w:val="22"/>
          <w:szCs w:val="22"/>
        </w:rPr>
        <w:t>SP</w:t>
      </w:r>
      <w:r w:rsidR="007703A3" w:rsidRPr="000F428B">
        <w:rPr>
          <w:rFonts w:ascii="Gotham" w:hAnsi="Gotham" w:cs="Arial"/>
          <w:sz w:val="22"/>
          <w:szCs w:val="22"/>
        </w:rPr>
        <w:t>W</w:t>
      </w:r>
      <w:r w:rsidR="000719E5" w:rsidRPr="000F428B">
        <w:rPr>
          <w:rFonts w:ascii="Gotham" w:hAnsi="Gotham" w:cs="Arial"/>
          <w:sz w:val="22"/>
          <w:szCs w:val="22"/>
        </w:rPr>
        <w:t xml:space="preserve"> will send you a separate </w:t>
      </w:r>
      <w:r w:rsidR="00D013EB" w:rsidRPr="000F428B">
        <w:rPr>
          <w:rFonts w:ascii="Gotham" w:hAnsi="Gotham" w:cs="Arial"/>
          <w:sz w:val="22"/>
          <w:szCs w:val="22"/>
        </w:rPr>
        <w:t xml:space="preserve">detailed </w:t>
      </w:r>
      <w:r w:rsidR="00912AD3" w:rsidRPr="000F428B">
        <w:rPr>
          <w:rFonts w:ascii="Gotham" w:hAnsi="Gotham" w:cs="Arial"/>
          <w:sz w:val="22"/>
          <w:szCs w:val="22"/>
        </w:rPr>
        <w:t>Investment Proposal,</w:t>
      </w:r>
      <w:r w:rsidR="000719E5" w:rsidRPr="000F428B">
        <w:rPr>
          <w:rFonts w:ascii="Gotham" w:hAnsi="Gotham" w:cs="Arial"/>
          <w:sz w:val="22"/>
          <w:szCs w:val="22"/>
        </w:rPr>
        <w:t xml:space="preserve"> setting out </w:t>
      </w:r>
      <w:r w:rsidR="004E45EE" w:rsidRPr="000F428B">
        <w:rPr>
          <w:rFonts w:ascii="Gotham" w:hAnsi="Gotham" w:cs="Arial"/>
          <w:sz w:val="22"/>
          <w:szCs w:val="22"/>
        </w:rPr>
        <w:t xml:space="preserve">how they would manage your portfolio in order to meet the Distribution Technology profile </w:t>
      </w:r>
      <w:proofErr w:type="gramStart"/>
      <w:r w:rsidR="004E45EE" w:rsidRPr="000F428B">
        <w:rPr>
          <w:rFonts w:ascii="Gotham" w:hAnsi="Gotham" w:cs="Arial"/>
          <w:sz w:val="22"/>
          <w:szCs w:val="22"/>
        </w:rPr>
        <w:t xml:space="preserve">XX </w:t>
      </w:r>
      <w:r w:rsidR="000719E5" w:rsidRPr="000F428B">
        <w:rPr>
          <w:rFonts w:ascii="Gotham" w:hAnsi="Gotham" w:cs="Arial"/>
          <w:sz w:val="22"/>
          <w:szCs w:val="22"/>
        </w:rPr>
        <w:t>.</w:t>
      </w:r>
      <w:proofErr w:type="gramEnd"/>
      <w:r w:rsidR="000719E5" w:rsidRPr="000F428B">
        <w:rPr>
          <w:rFonts w:ascii="Gotham" w:hAnsi="Gotham" w:cs="Arial"/>
          <w:sz w:val="22"/>
          <w:szCs w:val="22"/>
        </w:rPr>
        <w:t xml:space="preserve">  </w:t>
      </w:r>
    </w:p>
    <w:p w:rsidR="00D013EB" w:rsidRPr="000F428B" w:rsidRDefault="00D013EB" w:rsidP="000F428B">
      <w:pPr>
        <w:rPr>
          <w:rFonts w:ascii="Gotham" w:hAnsi="Gotham" w:cs="Arial"/>
          <w:sz w:val="22"/>
          <w:szCs w:val="22"/>
        </w:rPr>
      </w:pPr>
    </w:p>
    <w:p w:rsidR="00D5028D" w:rsidRPr="000F428B" w:rsidRDefault="00D5028D" w:rsidP="000F428B">
      <w:pPr>
        <w:pStyle w:val="Heading1"/>
        <w:rPr>
          <w:rFonts w:ascii="Gotham" w:hAnsi="Gotham" w:cs="Arial"/>
          <w:sz w:val="22"/>
          <w:szCs w:val="22"/>
        </w:rPr>
      </w:pPr>
      <w:r w:rsidRPr="000F428B">
        <w:rPr>
          <w:rFonts w:ascii="Gotham" w:hAnsi="Gotham" w:cs="Arial"/>
          <w:sz w:val="22"/>
          <w:szCs w:val="22"/>
        </w:rPr>
        <w:t>Value for Money</w:t>
      </w:r>
    </w:p>
    <w:p w:rsidR="00D5028D" w:rsidRPr="000F428B" w:rsidRDefault="00D5028D" w:rsidP="000F428B">
      <w:pPr>
        <w:rPr>
          <w:rFonts w:ascii="Gotham" w:hAnsi="Gotham" w:cs="Arial"/>
          <w:sz w:val="22"/>
          <w:szCs w:val="22"/>
        </w:rPr>
      </w:pPr>
      <w:r w:rsidRPr="000F428B">
        <w:rPr>
          <w:rFonts w:ascii="Gotham" w:hAnsi="Gotham" w:cs="Arial"/>
          <w:sz w:val="22"/>
          <w:szCs w:val="22"/>
        </w:rPr>
        <w:t>We did also discuss that, whilst initial charges are very similar whether you invest with a discretionary portfolio manager or directly in to individual funds, the on-going annual management charges with discretionary portfolio managers can be slightly more expensive.</w:t>
      </w:r>
    </w:p>
    <w:p w:rsidR="00D5028D" w:rsidRPr="000F428B" w:rsidRDefault="00D5028D" w:rsidP="000F428B">
      <w:pPr>
        <w:rPr>
          <w:rFonts w:ascii="Gotham" w:hAnsi="Gotham" w:cs="Arial"/>
          <w:sz w:val="22"/>
          <w:szCs w:val="22"/>
        </w:rPr>
      </w:pPr>
    </w:p>
    <w:p w:rsidR="00D5028D" w:rsidRPr="000F428B" w:rsidRDefault="00D5028D" w:rsidP="000F428B">
      <w:pPr>
        <w:rPr>
          <w:rFonts w:ascii="Gotham" w:hAnsi="Gotham" w:cs="Arial"/>
          <w:sz w:val="22"/>
          <w:szCs w:val="22"/>
        </w:rPr>
      </w:pPr>
      <w:r w:rsidRPr="000F428B">
        <w:rPr>
          <w:rFonts w:ascii="Gotham" w:hAnsi="Gotham" w:cs="Arial"/>
          <w:sz w:val="22"/>
          <w:szCs w:val="22"/>
        </w:rPr>
        <w:t>However, I believe a discretionary portfolio manager will provide value for money as any additional charge is paying for a continuous personal service and investment strategy.</w:t>
      </w:r>
    </w:p>
    <w:p w:rsidR="00D5028D" w:rsidRPr="000F428B" w:rsidRDefault="00D5028D" w:rsidP="000F428B">
      <w:pPr>
        <w:rPr>
          <w:rFonts w:ascii="Gotham" w:hAnsi="Gotham" w:cs="Arial"/>
          <w:sz w:val="22"/>
          <w:szCs w:val="22"/>
        </w:rPr>
      </w:pPr>
    </w:p>
    <w:p w:rsidR="000719E5" w:rsidRPr="000F428B" w:rsidRDefault="000719E5" w:rsidP="000F428B">
      <w:pPr>
        <w:rPr>
          <w:rFonts w:ascii="Gotham" w:hAnsi="Gotham" w:cs="Arial"/>
          <w:b/>
          <w:sz w:val="22"/>
          <w:szCs w:val="22"/>
        </w:rPr>
      </w:pPr>
      <w:r w:rsidRPr="000F428B">
        <w:rPr>
          <w:rFonts w:ascii="Gotham" w:hAnsi="Gotham" w:cs="Arial"/>
          <w:b/>
          <w:sz w:val="22"/>
          <w:szCs w:val="22"/>
        </w:rPr>
        <w:t>Alternative Investment Types</w:t>
      </w:r>
    </w:p>
    <w:p w:rsidR="000719E5" w:rsidRPr="000F428B" w:rsidRDefault="000719E5" w:rsidP="000F428B">
      <w:pPr>
        <w:rPr>
          <w:rFonts w:ascii="Gotham" w:hAnsi="Gotham" w:cs="Arial"/>
          <w:sz w:val="22"/>
          <w:szCs w:val="22"/>
        </w:rPr>
      </w:pPr>
      <w:r w:rsidRPr="000F428B">
        <w:rPr>
          <w:rFonts w:ascii="Gotham" w:hAnsi="Gotham" w:cs="Arial"/>
          <w:sz w:val="22"/>
          <w:szCs w:val="22"/>
        </w:rPr>
        <w:t xml:space="preserve">[Summarise other investments considered and </w:t>
      </w:r>
      <w:r w:rsidR="00D5028D" w:rsidRPr="000F428B">
        <w:rPr>
          <w:rFonts w:ascii="Gotham" w:hAnsi="Gotham" w:cs="Arial"/>
          <w:sz w:val="22"/>
          <w:szCs w:val="22"/>
        </w:rPr>
        <w:t xml:space="preserve">reasons why </w:t>
      </w:r>
      <w:r w:rsidRPr="000F428B">
        <w:rPr>
          <w:rFonts w:ascii="Gotham" w:hAnsi="Gotham" w:cs="Arial"/>
          <w:sz w:val="22"/>
          <w:szCs w:val="22"/>
        </w:rPr>
        <w:t>discounted]</w:t>
      </w:r>
    </w:p>
    <w:p w:rsidR="000719E5" w:rsidRPr="000F428B" w:rsidRDefault="000719E5" w:rsidP="000F428B">
      <w:pPr>
        <w:rPr>
          <w:rFonts w:ascii="Gotham" w:hAnsi="Gotham" w:cs="Arial"/>
          <w:sz w:val="22"/>
          <w:szCs w:val="22"/>
        </w:rPr>
      </w:pPr>
    </w:p>
    <w:p w:rsidR="003716E7" w:rsidRPr="000F428B" w:rsidRDefault="003716E7" w:rsidP="000F428B">
      <w:pPr>
        <w:rPr>
          <w:rFonts w:ascii="Gotham" w:hAnsi="Gotham" w:cs="Arial"/>
          <w:b/>
          <w:sz w:val="22"/>
          <w:szCs w:val="22"/>
        </w:rPr>
      </w:pPr>
      <w:r w:rsidRPr="000F428B">
        <w:rPr>
          <w:rFonts w:ascii="Gotham" w:hAnsi="Gotham" w:cs="Arial"/>
          <w:b/>
          <w:sz w:val="22"/>
          <w:szCs w:val="22"/>
        </w:rPr>
        <w:t>Trusts</w:t>
      </w:r>
    </w:p>
    <w:p w:rsidR="0055617B" w:rsidRPr="000F428B" w:rsidRDefault="00985BE4" w:rsidP="000F428B">
      <w:pPr>
        <w:rPr>
          <w:rFonts w:ascii="Gotham" w:hAnsi="Gotham" w:cs="Arial"/>
          <w:sz w:val="22"/>
          <w:szCs w:val="22"/>
        </w:rPr>
      </w:pPr>
      <w:r w:rsidRPr="000F428B">
        <w:rPr>
          <w:rFonts w:ascii="Gotham" w:hAnsi="Gotham" w:cs="Arial"/>
          <w:sz w:val="22"/>
          <w:szCs w:val="22"/>
        </w:rPr>
        <w:t>[Include detail as appropriate]</w:t>
      </w:r>
    </w:p>
    <w:p w:rsidR="003716E7" w:rsidRPr="000F428B" w:rsidRDefault="003716E7" w:rsidP="000F428B">
      <w:pPr>
        <w:rPr>
          <w:rFonts w:ascii="Gotham" w:hAnsi="Gotham" w:cs="Arial"/>
          <w:sz w:val="22"/>
          <w:szCs w:val="22"/>
        </w:rPr>
      </w:pPr>
    </w:p>
    <w:p w:rsidR="003716E7" w:rsidRPr="000F428B" w:rsidRDefault="003716E7" w:rsidP="000F428B">
      <w:pPr>
        <w:rPr>
          <w:rFonts w:ascii="Gotham" w:hAnsi="Gotham" w:cs="Arial"/>
          <w:b/>
          <w:sz w:val="22"/>
          <w:szCs w:val="22"/>
        </w:rPr>
      </w:pPr>
      <w:r w:rsidRPr="000F428B">
        <w:rPr>
          <w:rFonts w:ascii="Gotham" w:hAnsi="Gotham" w:cs="Arial"/>
          <w:b/>
          <w:sz w:val="22"/>
          <w:szCs w:val="22"/>
        </w:rPr>
        <w:t>Affordability</w:t>
      </w:r>
    </w:p>
    <w:p w:rsidR="00F450C2" w:rsidRPr="000F428B" w:rsidRDefault="00F450C2" w:rsidP="000F428B">
      <w:pPr>
        <w:rPr>
          <w:rFonts w:ascii="Gotham" w:hAnsi="Gotham" w:cs="Arial"/>
          <w:sz w:val="22"/>
          <w:szCs w:val="22"/>
        </w:rPr>
      </w:pPr>
      <w:r w:rsidRPr="000F428B">
        <w:rPr>
          <w:rFonts w:ascii="Gotham" w:hAnsi="Gotham" w:cs="Arial"/>
          <w:sz w:val="22"/>
          <w:szCs w:val="22"/>
        </w:rPr>
        <w:t>You have confirmed that you have retained sufficient capital for emergency use and this investment is affordable. [Include further detail as appropriate]</w:t>
      </w:r>
    </w:p>
    <w:p w:rsidR="00270974" w:rsidRPr="000F428B" w:rsidRDefault="00270974" w:rsidP="000F428B">
      <w:pPr>
        <w:rPr>
          <w:rFonts w:ascii="Gotham" w:hAnsi="Gotham" w:cs="Arial"/>
          <w:sz w:val="22"/>
          <w:szCs w:val="22"/>
        </w:rPr>
      </w:pPr>
    </w:p>
    <w:p w:rsidR="003A73EF" w:rsidRPr="000F428B" w:rsidRDefault="008C76F4" w:rsidP="000F428B">
      <w:pPr>
        <w:autoSpaceDE w:val="0"/>
        <w:autoSpaceDN w:val="0"/>
        <w:adjustRightInd w:val="0"/>
        <w:rPr>
          <w:rFonts w:ascii="Gotham" w:hAnsi="Gotham" w:cs="Arial"/>
          <w:b/>
          <w:bCs/>
          <w:sz w:val="22"/>
          <w:szCs w:val="22"/>
        </w:rPr>
      </w:pPr>
      <w:r w:rsidRPr="000F428B">
        <w:rPr>
          <w:rFonts w:ascii="Gotham" w:hAnsi="Gotham" w:cs="Arial"/>
          <w:b/>
          <w:bCs/>
          <w:sz w:val="22"/>
          <w:szCs w:val="22"/>
        </w:rPr>
        <w:t>SP</w:t>
      </w:r>
      <w:r w:rsidR="007703A3" w:rsidRPr="000F428B">
        <w:rPr>
          <w:rFonts w:ascii="Gotham" w:hAnsi="Gotham" w:cs="Arial"/>
          <w:b/>
          <w:bCs/>
          <w:sz w:val="22"/>
          <w:szCs w:val="22"/>
        </w:rPr>
        <w:t>W</w:t>
      </w:r>
      <w:r w:rsidR="003A73EF" w:rsidRPr="000F428B">
        <w:rPr>
          <w:rFonts w:ascii="Gotham" w:hAnsi="Gotham" w:cs="Arial"/>
          <w:b/>
          <w:bCs/>
          <w:sz w:val="22"/>
          <w:szCs w:val="22"/>
        </w:rPr>
        <w:t xml:space="preserve"> </w:t>
      </w:r>
      <w:r w:rsidR="001F32C0" w:rsidRPr="000F428B">
        <w:rPr>
          <w:rFonts w:ascii="Gotham" w:hAnsi="Gotham" w:cs="Arial"/>
          <w:b/>
          <w:bCs/>
          <w:sz w:val="22"/>
          <w:szCs w:val="22"/>
        </w:rPr>
        <w:t>M</w:t>
      </w:r>
      <w:r w:rsidR="003A73EF" w:rsidRPr="000F428B">
        <w:rPr>
          <w:rFonts w:ascii="Gotham" w:hAnsi="Gotham" w:cs="Arial"/>
          <w:b/>
          <w:bCs/>
          <w:sz w:val="22"/>
          <w:szCs w:val="22"/>
        </w:rPr>
        <w:t xml:space="preserve">anagement </w:t>
      </w:r>
      <w:r w:rsidR="001F32C0" w:rsidRPr="000F428B">
        <w:rPr>
          <w:rFonts w:ascii="Gotham" w:hAnsi="Gotham" w:cs="Arial"/>
          <w:b/>
          <w:bCs/>
          <w:sz w:val="22"/>
          <w:szCs w:val="22"/>
        </w:rPr>
        <w:t>F</w:t>
      </w:r>
      <w:r w:rsidR="003A73EF" w:rsidRPr="000F428B">
        <w:rPr>
          <w:rFonts w:ascii="Gotham" w:hAnsi="Gotham" w:cs="Arial"/>
          <w:b/>
          <w:bCs/>
          <w:sz w:val="22"/>
          <w:szCs w:val="22"/>
        </w:rPr>
        <w:t>ees</w:t>
      </w:r>
    </w:p>
    <w:p w:rsidR="003A73EF" w:rsidRPr="000F428B" w:rsidRDefault="003A73EF" w:rsidP="000F428B">
      <w:pPr>
        <w:autoSpaceDE w:val="0"/>
        <w:autoSpaceDN w:val="0"/>
        <w:adjustRightInd w:val="0"/>
        <w:rPr>
          <w:rFonts w:ascii="Gotham" w:hAnsi="Gotham" w:cs="Arial"/>
          <w:bCs/>
          <w:sz w:val="22"/>
          <w:szCs w:val="22"/>
        </w:rPr>
      </w:pPr>
      <w:r w:rsidRPr="000F428B">
        <w:rPr>
          <w:rFonts w:ascii="Gotham" w:hAnsi="Gotham" w:cs="Arial"/>
          <w:bCs/>
          <w:sz w:val="22"/>
          <w:szCs w:val="22"/>
        </w:rPr>
        <w:t>Annual Management Charge</w:t>
      </w:r>
      <w:r w:rsidR="00912AD3" w:rsidRPr="000F428B">
        <w:rPr>
          <w:rFonts w:ascii="Gotham" w:hAnsi="Gotham" w:cs="Arial"/>
          <w:bCs/>
          <w:sz w:val="22"/>
          <w:szCs w:val="22"/>
        </w:rPr>
        <w:tab/>
      </w:r>
      <w:r w:rsidR="00B739A2" w:rsidRPr="000F428B">
        <w:rPr>
          <w:rFonts w:ascii="Gotham" w:hAnsi="Gotham" w:cs="Arial"/>
          <w:bCs/>
          <w:sz w:val="22"/>
          <w:szCs w:val="22"/>
        </w:rPr>
        <w:tab/>
      </w:r>
      <w:r w:rsidR="007703A3" w:rsidRPr="000F428B">
        <w:rPr>
          <w:rFonts w:ascii="Gotham" w:hAnsi="Gotham" w:cs="Arial"/>
          <w:bCs/>
          <w:sz w:val="22"/>
          <w:szCs w:val="22"/>
        </w:rPr>
        <w:t>1</w:t>
      </w:r>
      <w:r w:rsidR="00453FB8" w:rsidRPr="000F428B">
        <w:rPr>
          <w:rFonts w:ascii="Gotham" w:hAnsi="Gotham" w:cs="Arial"/>
          <w:bCs/>
          <w:sz w:val="22"/>
          <w:szCs w:val="22"/>
        </w:rPr>
        <w:t>.</w:t>
      </w:r>
      <w:r w:rsidR="007703A3" w:rsidRPr="000F428B">
        <w:rPr>
          <w:rFonts w:ascii="Gotham" w:hAnsi="Gotham" w:cs="Arial"/>
          <w:bCs/>
          <w:sz w:val="22"/>
          <w:szCs w:val="22"/>
        </w:rPr>
        <w:t>00</w:t>
      </w:r>
      <w:r w:rsidRPr="000F428B">
        <w:rPr>
          <w:rFonts w:ascii="Gotham" w:hAnsi="Gotham" w:cs="Arial"/>
          <w:bCs/>
          <w:sz w:val="22"/>
          <w:szCs w:val="22"/>
        </w:rPr>
        <w:t>% plus VAT</w:t>
      </w:r>
    </w:p>
    <w:p w:rsidR="00453FB8" w:rsidRPr="000F428B" w:rsidRDefault="00B739A2" w:rsidP="000F428B">
      <w:pPr>
        <w:autoSpaceDE w:val="0"/>
        <w:autoSpaceDN w:val="0"/>
        <w:adjustRightInd w:val="0"/>
        <w:rPr>
          <w:rFonts w:ascii="Gotham" w:hAnsi="Gotham" w:cs="Arial"/>
          <w:bCs/>
          <w:sz w:val="22"/>
          <w:szCs w:val="22"/>
        </w:rPr>
      </w:pPr>
      <w:r w:rsidRPr="000F428B">
        <w:rPr>
          <w:rFonts w:ascii="Gotham" w:hAnsi="Gotham" w:cs="Arial"/>
          <w:bCs/>
          <w:sz w:val="22"/>
          <w:szCs w:val="22"/>
        </w:rPr>
        <w:t>Custodian fee</w:t>
      </w:r>
      <w:r w:rsidRPr="000F428B">
        <w:rPr>
          <w:rFonts w:ascii="Gotham" w:hAnsi="Gotham" w:cs="Arial"/>
          <w:bCs/>
          <w:sz w:val="22"/>
          <w:szCs w:val="22"/>
        </w:rPr>
        <w:tab/>
      </w:r>
      <w:r w:rsidRPr="000F428B">
        <w:rPr>
          <w:rFonts w:ascii="Gotham" w:hAnsi="Gotham" w:cs="Arial"/>
          <w:bCs/>
          <w:sz w:val="22"/>
          <w:szCs w:val="22"/>
        </w:rPr>
        <w:tab/>
      </w:r>
      <w:r w:rsidRPr="000F428B">
        <w:rPr>
          <w:rFonts w:ascii="Gotham" w:hAnsi="Gotham" w:cs="Arial"/>
          <w:bCs/>
          <w:sz w:val="22"/>
          <w:szCs w:val="22"/>
        </w:rPr>
        <w:tab/>
      </w:r>
      <w:r w:rsidRPr="000F428B">
        <w:rPr>
          <w:rFonts w:ascii="Gotham" w:hAnsi="Gotham" w:cs="Arial"/>
          <w:bCs/>
          <w:sz w:val="22"/>
          <w:szCs w:val="22"/>
        </w:rPr>
        <w:tab/>
      </w:r>
      <w:r w:rsidR="007703A3" w:rsidRPr="000F428B">
        <w:rPr>
          <w:rFonts w:ascii="Gotham" w:hAnsi="Gotham" w:cs="Arial"/>
          <w:bCs/>
          <w:sz w:val="22"/>
          <w:szCs w:val="22"/>
        </w:rPr>
        <w:t>Nil</w:t>
      </w:r>
    </w:p>
    <w:p w:rsidR="000719E5" w:rsidRPr="000F428B" w:rsidRDefault="00B739A2" w:rsidP="000F428B">
      <w:pPr>
        <w:autoSpaceDE w:val="0"/>
        <w:autoSpaceDN w:val="0"/>
        <w:adjustRightInd w:val="0"/>
        <w:rPr>
          <w:rFonts w:ascii="Gotham" w:hAnsi="Gotham" w:cs="Arial"/>
          <w:bCs/>
          <w:sz w:val="22"/>
          <w:szCs w:val="22"/>
        </w:rPr>
      </w:pPr>
      <w:r w:rsidRPr="000F428B">
        <w:rPr>
          <w:rFonts w:ascii="Gotham" w:hAnsi="Gotham" w:cs="Arial"/>
          <w:bCs/>
          <w:sz w:val="22"/>
          <w:szCs w:val="22"/>
        </w:rPr>
        <w:t>Dealing fee</w:t>
      </w:r>
      <w:r w:rsidRPr="000F428B">
        <w:rPr>
          <w:rFonts w:ascii="Gotham" w:hAnsi="Gotham" w:cs="Arial"/>
          <w:bCs/>
          <w:sz w:val="22"/>
          <w:szCs w:val="22"/>
        </w:rPr>
        <w:tab/>
      </w:r>
      <w:r w:rsidRPr="000F428B">
        <w:rPr>
          <w:rFonts w:ascii="Gotham" w:hAnsi="Gotham" w:cs="Arial"/>
          <w:bCs/>
          <w:sz w:val="22"/>
          <w:szCs w:val="22"/>
        </w:rPr>
        <w:tab/>
      </w:r>
      <w:r w:rsidRPr="000F428B">
        <w:rPr>
          <w:rFonts w:ascii="Gotham" w:hAnsi="Gotham" w:cs="Arial"/>
          <w:bCs/>
          <w:sz w:val="22"/>
          <w:szCs w:val="22"/>
        </w:rPr>
        <w:tab/>
      </w:r>
      <w:r w:rsidRPr="000F428B">
        <w:rPr>
          <w:rFonts w:ascii="Gotham" w:hAnsi="Gotham" w:cs="Arial"/>
          <w:bCs/>
          <w:sz w:val="22"/>
          <w:szCs w:val="22"/>
        </w:rPr>
        <w:tab/>
      </w:r>
      <w:r w:rsidR="007703A3" w:rsidRPr="000F428B">
        <w:rPr>
          <w:rFonts w:ascii="Gotham" w:hAnsi="Gotham" w:cs="Arial"/>
          <w:bCs/>
          <w:sz w:val="22"/>
          <w:szCs w:val="22"/>
        </w:rPr>
        <w:t>Nil</w:t>
      </w:r>
    </w:p>
    <w:p w:rsidR="00B739A2" w:rsidRPr="000F428B" w:rsidRDefault="00B739A2" w:rsidP="000F428B">
      <w:pPr>
        <w:autoSpaceDE w:val="0"/>
        <w:autoSpaceDN w:val="0"/>
        <w:adjustRightInd w:val="0"/>
        <w:rPr>
          <w:rFonts w:ascii="Gotham" w:hAnsi="Gotham" w:cs="Arial"/>
          <w:sz w:val="22"/>
          <w:szCs w:val="22"/>
        </w:rPr>
      </w:pPr>
    </w:p>
    <w:p w:rsidR="002273E9" w:rsidRPr="000F428B" w:rsidRDefault="002273E9" w:rsidP="000F428B">
      <w:pPr>
        <w:autoSpaceDE w:val="0"/>
        <w:autoSpaceDN w:val="0"/>
        <w:adjustRightInd w:val="0"/>
        <w:rPr>
          <w:rFonts w:ascii="Gotham" w:hAnsi="Gotham" w:cs="Arial"/>
          <w:sz w:val="22"/>
          <w:szCs w:val="22"/>
        </w:rPr>
      </w:pPr>
      <w:r w:rsidRPr="000F428B">
        <w:rPr>
          <w:rFonts w:ascii="Gotham" w:hAnsi="Gotham" w:cs="Arial"/>
          <w:sz w:val="22"/>
          <w:szCs w:val="22"/>
        </w:rPr>
        <w:t>If you choose to receive contract notes after each transaction, an additional charge of £12 per contract will apply (Contract notes are not provided for ISAs.)</w:t>
      </w:r>
    </w:p>
    <w:p w:rsidR="003A73EF" w:rsidRPr="000F428B" w:rsidRDefault="003A73EF" w:rsidP="000F428B">
      <w:pPr>
        <w:autoSpaceDE w:val="0"/>
        <w:autoSpaceDN w:val="0"/>
        <w:adjustRightInd w:val="0"/>
        <w:rPr>
          <w:rFonts w:ascii="Gotham" w:hAnsi="Gotham" w:cs="Arial"/>
          <w:bCs/>
          <w:sz w:val="22"/>
          <w:szCs w:val="22"/>
        </w:rPr>
      </w:pPr>
    </w:p>
    <w:p w:rsidR="00F26001" w:rsidRPr="000F428B" w:rsidRDefault="00F26001" w:rsidP="000F428B">
      <w:pPr>
        <w:rPr>
          <w:rFonts w:ascii="Gotham" w:hAnsi="Gotham" w:cs="Arial"/>
          <w:b/>
          <w:sz w:val="22"/>
          <w:szCs w:val="22"/>
        </w:rPr>
      </w:pPr>
      <w:r w:rsidRPr="000F428B">
        <w:rPr>
          <w:rFonts w:ascii="Gotham" w:hAnsi="Gotham" w:cs="Arial"/>
          <w:b/>
          <w:sz w:val="22"/>
          <w:szCs w:val="22"/>
        </w:rPr>
        <w:t>Adviser’s Fees</w:t>
      </w:r>
    </w:p>
    <w:p w:rsidR="00F26001" w:rsidRPr="000F428B" w:rsidRDefault="00F26001" w:rsidP="000F428B">
      <w:pPr>
        <w:rPr>
          <w:rFonts w:ascii="Gotham" w:hAnsi="Gotham" w:cs="Arial"/>
          <w:sz w:val="22"/>
          <w:szCs w:val="22"/>
        </w:rPr>
      </w:pPr>
      <w:r w:rsidRPr="000F428B">
        <w:rPr>
          <w:rFonts w:ascii="Gotham" w:hAnsi="Gotham" w:cs="Arial"/>
          <w:sz w:val="22"/>
          <w:szCs w:val="22"/>
        </w:rPr>
        <w:t xml:space="preserve">In return for the advice provided in recommending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 xml:space="preserve">, we have agreed an initial fee on the set up of the portfolio. </w:t>
      </w:r>
      <w:r w:rsidR="003234B8" w:rsidRPr="000F428B">
        <w:rPr>
          <w:rFonts w:ascii="Gotham" w:hAnsi="Gotham" w:cs="Arial"/>
          <w:sz w:val="22"/>
          <w:szCs w:val="22"/>
        </w:rPr>
        <w:t xml:space="preserve"> </w:t>
      </w:r>
      <w:r w:rsidRPr="000F428B">
        <w:rPr>
          <w:rFonts w:ascii="Gotham" w:hAnsi="Gotham" w:cs="Arial"/>
          <w:sz w:val="22"/>
          <w:szCs w:val="22"/>
        </w:rPr>
        <w:t xml:space="preserve">This will be paid by </w:t>
      </w:r>
      <w:r w:rsidR="00912AD3" w:rsidRPr="000F428B">
        <w:rPr>
          <w:rFonts w:ascii="Gotham" w:hAnsi="Gotham" w:cs="Arial"/>
          <w:sz w:val="22"/>
          <w:szCs w:val="22"/>
        </w:rPr>
        <w:t xml:space="preserve">your manager at </w:t>
      </w:r>
      <w:r w:rsidR="008C76F4" w:rsidRPr="000F428B">
        <w:rPr>
          <w:rFonts w:ascii="Gotham" w:hAnsi="Gotham" w:cs="Arial"/>
          <w:sz w:val="22"/>
          <w:szCs w:val="22"/>
        </w:rPr>
        <w:t>SP</w:t>
      </w:r>
      <w:r w:rsidR="007703A3" w:rsidRPr="000F428B">
        <w:rPr>
          <w:rFonts w:ascii="Gotham" w:hAnsi="Gotham" w:cs="Arial"/>
          <w:sz w:val="22"/>
          <w:szCs w:val="22"/>
        </w:rPr>
        <w:t>W</w:t>
      </w:r>
      <w:r w:rsidR="00D5028D" w:rsidRPr="000F428B">
        <w:rPr>
          <w:rFonts w:ascii="Gotham" w:hAnsi="Gotham" w:cs="Arial"/>
          <w:sz w:val="22"/>
          <w:szCs w:val="22"/>
        </w:rPr>
        <w:t xml:space="preserve"> </w:t>
      </w:r>
      <w:r w:rsidR="00912AD3" w:rsidRPr="000F428B">
        <w:rPr>
          <w:rFonts w:ascii="Gotham" w:hAnsi="Gotham" w:cs="Arial"/>
          <w:sz w:val="22"/>
          <w:szCs w:val="22"/>
        </w:rPr>
        <w:t xml:space="preserve">who will </w:t>
      </w:r>
      <w:r w:rsidRPr="000F428B">
        <w:rPr>
          <w:rFonts w:ascii="Gotham" w:hAnsi="Gotham" w:cs="Arial"/>
          <w:sz w:val="22"/>
          <w:szCs w:val="22"/>
        </w:rPr>
        <w:t xml:space="preserve">deduct the </w:t>
      </w:r>
      <w:r w:rsidR="00912AD3" w:rsidRPr="000F428B">
        <w:rPr>
          <w:rFonts w:ascii="Gotham" w:hAnsi="Gotham" w:cs="Arial"/>
          <w:sz w:val="22"/>
          <w:szCs w:val="22"/>
        </w:rPr>
        <w:t>payment</w:t>
      </w:r>
      <w:r w:rsidRPr="000F428B">
        <w:rPr>
          <w:rFonts w:ascii="Gotham" w:hAnsi="Gotham" w:cs="Arial"/>
          <w:sz w:val="22"/>
          <w:szCs w:val="22"/>
        </w:rPr>
        <w:t xml:space="preserve"> from</w:t>
      </w:r>
      <w:r w:rsidR="00912AD3" w:rsidRPr="000F428B">
        <w:rPr>
          <w:rFonts w:ascii="Gotham" w:hAnsi="Gotham" w:cs="Arial"/>
          <w:sz w:val="22"/>
          <w:szCs w:val="22"/>
        </w:rPr>
        <w:t xml:space="preserve"> the</w:t>
      </w:r>
      <w:r w:rsidRPr="000F428B">
        <w:rPr>
          <w:rFonts w:ascii="Gotham" w:hAnsi="Gotham" w:cs="Arial"/>
          <w:sz w:val="22"/>
          <w:szCs w:val="22"/>
        </w:rPr>
        <w:t xml:space="preserve"> </w:t>
      </w:r>
      <w:r w:rsidR="00912AD3" w:rsidRPr="000F428B">
        <w:rPr>
          <w:rFonts w:ascii="Gotham" w:hAnsi="Gotham" w:cs="Arial"/>
          <w:sz w:val="22"/>
          <w:szCs w:val="22"/>
        </w:rPr>
        <w:t xml:space="preserve">capital </w:t>
      </w:r>
      <w:r w:rsidRPr="000F428B">
        <w:rPr>
          <w:rFonts w:ascii="Gotham" w:hAnsi="Gotham" w:cs="Arial"/>
          <w:sz w:val="22"/>
          <w:szCs w:val="22"/>
        </w:rPr>
        <w:t xml:space="preserve">invested with them. </w:t>
      </w:r>
      <w:r w:rsidR="00D5028D" w:rsidRPr="000F428B">
        <w:rPr>
          <w:rFonts w:ascii="Gotham" w:hAnsi="Gotham" w:cs="Arial"/>
          <w:sz w:val="22"/>
          <w:szCs w:val="22"/>
        </w:rPr>
        <w:t xml:space="preserve"> </w:t>
      </w:r>
      <w:r w:rsidRPr="000F428B">
        <w:rPr>
          <w:rFonts w:ascii="Gotham" w:hAnsi="Gotham" w:cs="Arial"/>
          <w:sz w:val="22"/>
          <w:szCs w:val="22"/>
        </w:rPr>
        <w:t xml:space="preserve">We will also receive an annual </w:t>
      </w:r>
      <w:r w:rsidR="007446EE" w:rsidRPr="000F428B">
        <w:rPr>
          <w:rFonts w:ascii="Gotham" w:hAnsi="Gotham" w:cs="Arial"/>
          <w:sz w:val="22"/>
          <w:szCs w:val="22"/>
        </w:rPr>
        <w:t>fee</w:t>
      </w:r>
      <w:r w:rsidRPr="000F428B">
        <w:rPr>
          <w:rFonts w:ascii="Gotham" w:hAnsi="Gotham" w:cs="Arial"/>
          <w:sz w:val="22"/>
          <w:szCs w:val="22"/>
        </w:rPr>
        <w:t xml:space="preserve"> based on the amount invested with </w:t>
      </w:r>
      <w:r w:rsidR="008C76F4" w:rsidRPr="000F428B">
        <w:rPr>
          <w:rFonts w:ascii="Gotham" w:hAnsi="Gotham" w:cs="Arial"/>
          <w:sz w:val="22"/>
          <w:szCs w:val="22"/>
        </w:rPr>
        <w:t>SP</w:t>
      </w:r>
      <w:r w:rsidR="007703A3" w:rsidRPr="000F428B">
        <w:rPr>
          <w:rFonts w:ascii="Gotham" w:hAnsi="Gotham" w:cs="Arial"/>
          <w:sz w:val="22"/>
          <w:szCs w:val="22"/>
        </w:rPr>
        <w:t>W</w:t>
      </w:r>
      <w:r w:rsidRPr="000F428B">
        <w:rPr>
          <w:rFonts w:ascii="Gotham" w:hAnsi="Gotham" w:cs="Arial"/>
          <w:sz w:val="22"/>
          <w:szCs w:val="22"/>
        </w:rPr>
        <w:t>. The agreed fees are £XXXX initial and XX% each year.</w:t>
      </w:r>
      <w:r w:rsidR="009B6177" w:rsidRPr="000F428B">
        <w:rPr>
          <w:rFonts w:ascii="Gotham" w:hAnsi="Gotham" w:cs="Arial"/>
          <w:sz w:val="22"/>
          <w:szCs w:val="22"/>
        </w:rPr>
        <w:t xml:space="preserve"> </w:t>
      </w:r>
    </w:p>
    <w:p w:rsidR="00F26001" w:rsidRPr="000F428B" w:rsidRDefault="00F26001" w:rsidP="000F428B">
      <w:pPr>
        <w:rPr>
          <w:rFonts w:ascii="Gotham" w:hAnsi="Gotham" w:cs="Arial"/>
          <w:sz w:val="22"/>
          <w:szCs w:val="22"/>
        </w:rPr>
      </w:pPr>
    </w:p>
    <w:p w:rsidR="00D168FD" w:rsidRPr="000F428B" w:rsidRDefault="00D168FD" w:rsidP="000F428B">
      <w:pPr>
        <w:rPr>
          <w:rFonts w:ascii="Gotham" w:hAnsi="Gotham" w:cs="Arial"/>
          <w:sz w:val="22"/>
          <w:szCs w:val="22"/>
        </w:rPr>
      </w:pPr>
      <w:r w:rsidRPr="000F428B">
        <w:rPr>
          <w:rFonts w:ascii="Gotham" w:hAnsi="Gotham" w:cs="Arial"/>
          <w:sz w:val="22"/>
          <w:szCs w:val="22"/>
        </w:rPr>
        <w:t>The m</w:t>
      </w:r>
      <w:r w:rsidR="00497AB4" w:rsidRPr="000F428B">
        <w:rPr>
          <w:rFonts w:ascii="Gotham" w:hAnsi="Gotham" w:cs="Arial"/>
          <w:sz w:val="22"/>
          <w:szCs w:val="22"/>
        </w:rPr>
        <w:t xml:space="preserve">ain </w:t>
      </w:r>
      <w:r w:rsidR="00B63BB5" w:rsidRPr="000F428B">
        <w:rPr>
          <w:rFonts w:ascii="Gotham" w:hAnsi="Gotham" w:cs="Arial"/>
          <w:sz w:val="22"/>
          <w:szCs w:val="22"/>
        </w:rPr>
        <w:t xml:space="preserve">benefits </w:t>
      </w:r>
      <w:r w:rsidRPr="000F428B">
        <w:rPr>
          <w:rFonts w:ascii="Gotham" w:hAnsi="Gotham" w:cs="Arial"/>
          <w:sz w:val="22"/>
          <w:szCs w:val="22"/>
        </w:rPr>
        <w:t>are:</w:t>
      </w:r>
    </w:p>
    <w:p w:rsidR="00D5028D" w:rsidRPr="000F428B" w:rsidRDefault="00D5028D" w:rsidP="000F428B">
      <w:pPr>
        <w:rPr>
          <w:rFonts w:ascii="Gotham" w:hAnsi="Gotham" w:cs="Arial"/>
          <w:sz w:val="22"/>
          <w:szCs w:val="22"/>
        </w:rPr>
      </w:pPr>
    </w:p>
    <w:p w:rsidR="001C42EC" w:rsidRPr="000F428B" w:rsidRDefault="007F03C6" w:rsidP="000F428B">
      <w:pPr>
        <w:pStyle w:val="ListParagraph"/>
        <w:numPr>
          <w:ilvl w:val="0"/>
          <w:numId w:val="5"/>
        </w:numPr>
        <w:rPr>
          <w:rFonts w:ascii="Gotham" w:hAnsi="Gotham" w:cs="Arial"/>
          <w:sz w:val="22"/>
          <w:szCs w:val="22"/>
        </w:rPr>
      </w:pPr>
      <w:r w:rsidRPr="000F428B">
        <w:rPr>
          <w:rFonts w:ascii="Gotham" w:hAnsi="Gotham" w:cs="Arial"/>
          <w:sz w:val="22"/>
          <w:szCs w:val="22"/>
        </w:rPr>
        <w:t>A</w:t>
      </w:r>
      <w:r w:rsidR="00D5028D" w:rsidRPr="000F428B">
        <w:rPr>
          <w:rFonts w:ascii="Gotham" w:hAnsi="Gotham" w:cs="Arial"/>
          <w:sz w:val="22"/>
          <w:szCs w:val="22"/>
        </w:rPr>
        <w:t>n individual</w:t>
      </w:r>
      <w:r w:rsidR="001C42EC" w:rsidRPr="000F428B">
        <w:rPr>
          <w:rFonts w:ascii="Gotham" w:hAnsi="Gotham" w:cs="Arial"/>
          <w:sz w:val="22"/>
          <w:szCs w:val="22"/>
        </w:rPr>
        <w:t xml:space="preserve"> portfolio of investments </w:t>
      </w:r>
      <w:r w:rsidR="00D5028D" w:rsidRPr="000F428B">
        <w:rPr>
          <w:rFonts w:ascii="Gotham" w:hAnsi="Gotham" w:cs="Arial"/>
          <w:sz w:val="22"/>
          <w:szCs w:val="22"/>
        </w:rPr>
        <w:t xml:space="preserve">designed to </w:t>
      </w:r>
      <w:r w:rsidR="001C42EC" w:rsidRPr="000F428B">
        <w:rPr>
          <w:rFonts w:ascii="Gotham" w:hAnsi="Gotham" w:cs="Arial"/>
          <w:sz w:val="22"/>
          <w:szCs w:val="22"/>
        </w:rPr>
        <w:t xml:space="preserve">match your </w:t>
      </w:r>
      <w:r w:rsidR="00D5028D" w:rsidRPr="000F428B">
        <w:rPr>
          <w:rFonts w:ascii="Gotham" w:hAnsi="Gotham" w:cs="Arial"/>
          <w:sz w:val="22"/>
          <w:szCs w:val="22"/>
        </w:rPr>
        <w:t>aims and objectives</w:t>
      </w:r>
      <w:r w:rsidR="001C42EC" w:rsidRPr="000F428B">
        <w:rPr>
          <w:rFonts w:ascii="Gotham" w:hAnsi="Gotham" w:cs="Arial"/>
          <w:sz w:val="22"/>
          <w:szCs w:val="22"/>
        </w:rPr>
        <w:t xml:space="preserve"> and attitude to risk</w:t>
      </w:r>
      <w:r w:rsidR="00D5028D" w:rsidRPr="000F428B">
        <w:rPr>
          <w:rFonts w:ascii="Gotham" w:hAnsi="Gotham" w:cs="Arial"/>
          <w:sz w:val="22"/>
          <w:szCs w:val="22"/>
        </w:rPr>
        <w:t xml:space="preserve"> over the medium to long term</w:t>
      </w:r>
      <w:r w:rsidRPr="000F428B">
        <w:rPr>
          <w:rFonts w:ascii="Gotham" w:hAnsi="Gotham" w:cs="Arial"/>
          <w:sz w:val="22"/>
          <w:szCs w:val="22"/>
        </w:rPr>
        <w:t xml:space="preserve"> will be created</w:t>
      </w:r>
      <w:r w:rsidR="00D5028D" w:rsidRPr="000F428B">
        <w:rPr>
          <w:rFonts w:ascii="Gotham" w:hAnsi="Gotham" w:cs="Arial"/>
          <w:sz w:val="22"/>
          <w:szCs w:val="22"/>
        </w:rPr>
        <w:t xml:space="preserve"> and managed on an ongoing basis.</w:t>
      </w:r>
    </w:p>
    <w:p w:rsidR="001C42EC" w:rsidRPr="000F428B" w:rsidRDefault="001C42EC" w:rsidP="000F428B">
      <w:pPr>
        <w:pStyle w:val="ListParagraph"/>
        <w:numPr>
          <w:ilvl w:val="0"/>
          <w:numId w:val="5"/>
        </w:numPr>
        <w:rPr>
          <w:rFonts w:ascii="Gotham" w:hAnsi="Gotham" w:cs="Arial"/>
          <w:sz w:val="22"/>
          <w:szCs w:val="22"/>
        </w:rPr>
      </w:pPr>
      <w:r w:rsidRPr="000F428B">
        <w:rPr>
          <w:rFonts w:ascii="Gotham" w:hAnsi="Gotham" w:cs="Arial"/>
          <w:sz w:val="22"/>
          <w:szCs w:val="22"/>
        </w:rPr>
        <w:t>You will have access to a highly professional fund manager who will work closely with you in creating your portfolio</w:t>
      </w:r>
      <w:r w:rsidR="00D5028D" w:rsidRPr="000F428B">
        <w:rPr>
          <w:rFonts w:ascii="Gotham" w:hAnsi="Gotham" w:cs="Arial"/>
          <w:sz w:val="22"/>
          <w:szCs w:val="22"/>
        </w:rPr>
        <w:t xml:space="preserve"> and </w:t>
      </w:r>
      <w:r w:rsidR="00B63BB5" w:rsidRPr="000F428B">
        <w:rPr>
          <w:rFonts w:ascii="Gotham" w:hAnsi="Gotham" w:cs="Arial"/>
          <w:sz w:val="22"/>
          <w:szCs w:val="22"/>
        </w:rPr>
        <w:t>reporting to you, on a regular basis</w:t>
      </w:r>
      <w:r w:rsidR="00D5028D" w:rsidRPr="000F428B">
        <w:rPr>
          <w:rFonts w:ascii="Gotham" w:hAnsi="Gotham" w:cs="Arial"/>
          <w:sz w:val="22"/>
          <w:szCs w:val="22"/>
        </w:rPr>
        <w:t>.</w:t>
      </w:r>
    </w:p>
    <w:p w:rsidR="00D5028D" w:rsidRPr="000F428B" w:rsidRDefault="00D5028D" w:rsidP="000F428B">
      <w:pPr>
        <w:rPr>
          <w:rFonts w:ascii="Gotham" w:hAnsi="Gotham" w:cs="Arial"/>
          <w:sz w:val="22"/>
          <w:szCs w:val="22"/>
        </w:rPr>
      </w:pPr>
    </w:p>
    <w:p w:rsidR="00D168FD" w:rsidRPr="000F428B" w:rsidRDefault="00BF7CA5" w:rsidP="000F428B">
      <w:pPr>
        <w:rPr>
          <w:rFonts w:ascii="Gotham" w:hAnsi="Gotham" w:cs="Arial"/>
          <w:sz w:val="22"/>
          <w:szCs w:val="22"/>
        </w:rPr>
      </w:pPr>
      <w:r w:rsidRPr="000F428B">
        <w:rPr>
          <w:rFonts w:ascii="Gotham" w:hAnsi="Gotham" w:cs="Arial"/>
          <w:sz w:val="22"/>
          <w:szCs w:val="22"/>
        </w:rPr>
        <w:t>[</w:t>
      </w:r>
      <w:r w:rsidR="00D5028D" w:rsidRPr="000F428B">
        <w:rPr>
          <w:rFonts w:ascii="Gotham" w:hAnsi="Gotham" w:cs="Arial"/>
          <w:sz w:val="22"/>
          <w:szCs w:val="22"/>
        </w:rPr>
        <w:t>L</w:t>
      </w:r>
      <w:r w:rsidRPr="000F428B">
        <w:rPr>
          <w:rFonts w:ascii="Gotham" w:hAnsi="Gotham" w:cs="Arial"/>
          <w:sz w:val="22"/>
          <w:szCs w:val="22"/>
        </w:rPr>
        <w:t xml:space="preserve">ist any </w:t>
      </w:r>
      <w:r w:rsidR="00D5028D" w:rsidRPr="000F428B">
        <w:rPr>
          <w:rFonts w:ascii="Gotham" w:hAnsi="Gotham" w:cs="Arial"/>
          <w:sz w:val="22"/>
          <w:szCs w:val="22"/>
        </w:rPr>
        <w:t>additional</w:t>
      </w:r>
      <w:r w:rsidR="00343290" w:rsidRPr="000F428B">
        <w:rPr>
          <w:rFonts w:ascii="Gotham" w:hAnsi="Gotham" w:cs="Arial"/>
          <w:sz w:val="22"/>
          <w:szCs w:val="22"/>
        </w:rPr>
        <w:t xml:space="preserve"> positive</w:t>
      </w:r>
      <w:r w:rsidR="00D168FD" w:rsidRPr="000F428B">
        <w:rPr>
          <w:rFonts w:ascii="Gotham" w:hAnsi="Gotham" w:cs="Arial"/>
          <w:sz w:val="22"/>
          <w:szCs w:val="22"/>
        </w:rPr>
        <w:t xml:space="preserve"> consequences</w:t>
      </w:r>
      <w:r w:rsidRPr="000F428B">
        <w:rPr>
          <w:rFonts w:ascii="Gotham" w:hAnsi="Gotham" w:cs="Arial"/>
          <w:sz w:val="22"/>
          <w:szCs w:val="22"/>
        </w:rPr>
        <w:t xml:space="preserve"> of your recommendation</w:t>
      </w:r>
      <w:r w:rsidR="00D168FD" w:rsidRPr="000F428B">
        <w:rPr>
          <w:rFonts w:ascii="Gotham" w:hAnsi="Gotham" w:cs="Arial"/>
          <w:sz w:val="22"/>
          <w:szCs w:val="22"/>
        </w:rPr>
        <w:t>]</w:t>
      </w:r>
    </w:p>
    <w:p w:rsidR="00D168FD" w:rsidRPr="000F428B" w:rsidRDefault="00D168FD" w:rsidP="000F428B">
      <w:pPr>
        <w:rPr>
          <w:rFonts w:ascii="Gotham" w:hAnsi="Gotham" w:cs="Arial"/>
          <w:sz w:val="22"/>
          <w:szCs w:val="22"/>
        </w:rPr>
      </w:pPr>
    </w:p>
    <w:p w:rsidR="00D168FD" w:rsidRPr="000F428B" w:rsidRDefault="00D168FD" w:rsidP="000F428B">
      <w:pPr>
        <w:rPr>
          <w:rFonts w:ascii="Gotham" w:hAnsi="Gotham" w:cs="Arial"/>
          <w:sz w:val="22"/>
          <w:szCs w:val="22"/>
        </w:rPr>
      </w:pPr>
      <w:r w:rsidRPr="000F428B">
        <w:rPr>
          <w:rFonts w:ascii="Gotham" w:hAnsi="Gotham" w:cs="Arial"/>
          <w:sz w:val="22"/>
          <w:szCs w:val="22"/>
        </w:rPr>
        <w:t xml:space="preserve">The possible </w:t>
      </w:r>
      <w:r w:rsidR="00497AB4" w:rsidRPr="000F428B">
        <w:rPr>
          <w:rFonts w:ascii="Gotham" w:hAnsi="Gotham" w:cs="Arial"/>
          <w:sz w:val="22"/>
          <w:szCs w:val="22"/>
        </w:rPr>
        <w:t>disadvantages of the contract</w:t>
      </w:r>
      <w:r w:rsidRPr="000F428B">
        <w:rPr>
          <w:rFonts w:ascii="Gotham" w:hAnsi="Gotham" w:cs="Arial"/>
          <w:sz w:val="22"/>
          <w:szCs w:val="22"/>
        </w:rPr>
        <w:t xml:space="preserve"> are:</w:t>
      </w:r>
    </w:p>
    <w:p w:rsidR="00D5028D" w:rsidRPr="000F428B" w:rsidRDefault="00D5028D" w:rsidP="000F428B">
      <w:pPr>
        <w:rPr>
          <w:rFonts w:ascii="Gotham" w:hAnsi="Gotham" w:cs="Arial"/>
          <w:sz w:val="22"/>
          <w:szCs w:val="22"/>
        </w:rPr>
      </w:pPr>
    </w:p>
    <w:p w:rsidR="001C42EC" w:rsidRPr="000F428B" w:rsidRDefault="001C42EC" w:rsidP="000F428B">
      <w:pPr>
        <w:pStyle w:val="ListParagraph"/>
        <w:numPr>
          <w:ilvl w:val="0"/>
          <w:numId w:val="6"/>
        </w:numPr>
        <w:rPr>
          <w:rFonts w:ascii="Gotham" w:hAnsi="Gotham" w:cs="Arial"/>
          <w:sz w:val="22"/>
          <w:szCs w:val="22"/>
        </w:rPr>
      </w:pPr>
      <w:r w:rsidRPr="000F428B">
        <w:rPr>
          <w:rFonts w:ascii="Gotham" w:hAnsi="Gotham" w:cs="Arial"/>
          <w:sz w:val="22"/>
          <w:szCs w:val="22"/>
        </w:rPr>
        <w:t>The charges on discretionary managed portfolios tend to</w:t>
      </w:r>
      <w:r w:rsidR="00D013EB" w:rsidRPr="000F428B">
        <w:rPr>
          <w:rFonts w:ascii="Gotham" w:hAnsi="Gotham" w:cs="Arial"/>
          <w:sz w:val="22"/>
          <w:szCs w:val="22"/>
        </w:rPr>
        <w:t xml:space="preserve"> be</w:t>
      </w:r>
      <w:r w:rsidRPr="000F428B">
        <w:rPr>
          <w:rFonts w:ascii="Gotham" w:hAnsi="Gotham" w:cs="Arial"/>
          <w:sz w:val="22"/>
          <w:szCs w:val="22"/>
        </w:rPr>
        <w:t xml:space="preserve"> higher than “standard” retail</w:t>
      </w:r>
      <w:r w:rsidR="00D5028D" w:rsidRPr="000F428B">
        <w:rPr>
          <w:rFonts w:ascii="Gotham" w:hAnsi="Gotham" w:cs="Arial"/>
          <w:sz w:val="22"/>
          <w:szCs w:val="22"/>
        </w:rPr>
        <w:t xml:space="preserve"> collective</w:t>
      </w:r>
      <w:r w:rsidRPr="000F428B">
        <w:rPr>
          <w:rFonts w:ascii="Gotham" w:hAnsi="Gotham" w:cs="Arial"/>
          <w:sz w:val="22"/>
          <w:szCs w:val="22"/>
        </w:rPr>
        <w:t xml:space="preserve"> funds</w:t>
      </w:r>
      <w:r w:rsidR="00D5028D" w:rsidRPr="000F428B">
        <w:rPr>
          <w:rFonts w:ascii="Gotham" w:hAnsi="Gotham" w:cs="Arial"/>
          <w:sz w:val="22"/>
          <w:szCs w:val="22"/>
        </w:rPr>
        <w:t>.</w:t>
      </w:r>
    </w:p>
    <w:p w:rsidR="001C42EC" w:rsidRPr="000F428B" w:rsidRDefault="001C42EC" w:rsidP="000F428B">
      <w:pPr>
        <w:pStyle w:val="ListParagraph"/>
        <w:numPr>
          <w:ilvl w:val="0"/>
          <w:numId w:val="6"/>
        </w:numPr>
        <w:rPr>
          <w:rFonts w:ascii="Gotham" w:hAnsi="Gotham" w:cs="Arial"/>
          <w:sz w:val="22"/>
          <w:szCs w:val="22"/>
        </w:rPr>
      </w:pPr>
      <w:r w:rsidRPr="000F428B">
        <w:rPr>
          <w:rFonts w:ascii="Gotham" w:hAnsi="Gotham" w:cs="Arial"/>
          <w:sz w:val="22"/>
          <w:szCs w:val="22"/>
        </w:rPr>
        <w:t>There is no guarantee that the discretionary managed portfolio will out-perform “standard” retail funds</w:t>
      </w:r>
      <w:r w:rsidR="00D5028D" w:rsidRPr="000F428B">
        <w:rPr>
          <w:rFonts w:ascii="Gotham" w:hAnsi="Gotham" w:cs="Arial"/>
          <w:sz w:val="22"/>
          <w:szCs w:val="22"/>
        </w:rPr>
        <w:t>.</w:t>
      </w:r>
    </w:p>
    <w:p w:rsidR="001C42EC" w:rsidRPr="000F428B" w:rsidRDefault="001C42EC" w:rsidP="000F428B">
      <w:pPr>
        <w:pStyle w:val="ListParagraph"/>
        <w:numPr>
          <w:ilvl w:val="0"/>
          <w:numId w:val="6"/>
        </w:numPr>
        <w:rPr>
          <w:rFonts w:ascii="Gotham" w:hAnsi="Gotham" w:cs="Arial"/>
          <w:sz w:val="22"/>
          <w:szCs w:val="22"/>
        </w:rPr>
      </w:pPr>
      <w:r w:rsidRPr="000F428B">
        <w:rPr>
          <w:rFonts w:ascii="Gotham" w:hAnsi="Gotham" w:cs="Arial"/>
          <w:sz w:val="22"/>
          <w:szCs w:val="22"/>
        </w:rPr>
        <w:t>Past performance is no guarantee of future returns</w:t>
      </w:r>
      <w:r w:rsidR="00D5028D" w:rsidRPr="000F428B">
        <w:rPr>
          <w:rFonts w:ascii="Gotham" w:hAnsi="Gotham" w:cs="Arial"/>
          <w:sz w:val="22"/>
          <w:szCs w:val="22"/>
        </w:rPr>
        <w:t xml:space="preserve"> and the value of investments can fall as well as rise.</w:t>
      </w:r>
      <w:r w:rsidRPr="000F428B">
        <w:rPr>
          <w:rFonts w:ascii="Gotham" w:hAnsi="Gotham" w:cs="Arial"/>
          <w:sz w:val="22"/>
          <w:szCs w:val="22"/>
        </w:rPr>
        <w:t xml:space="preserve"> </w:t>
      </w:r>
      <w:r w:rsidR="00D5028D" w:rsidRPr="000F428B">
        <w:rPr>
          <w:rFonts w:ascii="Gotham" w:hAnsi="Gotham" w:cs="Arial"/>
          <w:sz w:val="22"/>
          <w:szCs w:val="22"/>
        </w:rPr>
        <w:t xml:space="preserve"> </w:t>
      </w:r>
      <w:r w:rsidRPr="000F428B">
        <w:rPr>
          <w:rFonts w:ascii="Gotham" w:hAnsi="Gotham" w:cs="Arial"/>
          <w:sz w:val="22"/>
          <w:szCs w:val="22"/>
        </w:rPr>
        <w:t>You may not get back all of the capital you invest</w:t>
      </w:r>
      <w:r w:rsidR="00D5028D" w:rsidRPr="000F428B">
        <w:rPr>
          <w:rFonts w:ascii="Gotham" w:hAnsi="Gotham" w:cs="Arial"/>
          <w:sz w:val="22"/>
          <w:szCs w:val="22"/>
        </w:rPr>
        <w:t xml:space="preserve"> and your objectives and risk profile requirements may not be met over the medium to long term.</w:t>
      </w:r>
    </w:p>
    <w:p w:rsidR="00D5028D" w:rsidRPr="000F428B" w:rsidRDefault="00D5028D" w:rsidP="000F428B">
      <w:pPr>
        <w:rPr>
          <w:rFonts w:ascii="Gotham" w:hAnsi="Gotham" w:cs="Arial"/>
          <w:sz w:val="22"/>
          <w:szCs w:val="22"/>
        </w:rPr>
      </w:pPr>
    </w:p>
    <w:p w:rsidR="00D168FD" w:rsidRPr="000F428B" w:rsidRDefault="00BF7CA5" w:rsidP="000F428B">
      <w:pPr>
        <w:rPr>
          <w:rFonts w:ascii="Gotham" w:hAnsi="Gotham" w:cs="Arial"/>
          <w:b/>
          <w:sz w:val="22"/>
          <w:szCs w:val="22"/>
        </w:rPr>
      </w:pPr>
      <w:r w:rsidRPr="000F428B">
        <w:rPr>
          <w:rFonts w:ascii="Gotham" w:hAnsi="Gotham" w:cs="Arial"/>
          <w:b/>
          <w:sz w:val="22"/>
          <w:szCs w:val="22"/>
        </w:rPr>
        <w:t>[</w:t>
      </w:r>
      <w:r w:rsidR="00D5028D" w:rsidRPr="000F428B">
        <w:rPr>
          <w:rFonts w:ascii="Gotham" w:hAnsi="Gotham" w:cs="Arial"/>
          <w:b/>
          <w:sz w:val="22"/>
          <w:szCs w:val="22"/>
        </w:rPr>
        <w:t>L</w:t>
      </w:r>
      <w:r w:rsidRPr="000F428B">
        <w:rPr>
          <w:rFonts w:ascii="Gotham" w:hAnsi="Gotham" w:cs="Arial"/>
          <w:b/>
          <w:sz w:val="22"/>
          <w:szCs w:val="22"/>
        </w:rPr>
        <w:t>ist any other</w:t>
      </w:r>
      <w:r w:rsidR="00D168FD" w:rsidRPr="000F428B">
        <w:rPr>
          <w:rFonts w:ascii="Gotham" w:hAnsi="Gotham" w:cs="Arial"/>
          <w:b/>
          <w:sz w:val="22"/>
          <w:szCs w:val="22"/>
        </w:rPr>
        <w:t xml:space="preserve"> disadvantages</w:t>
      </w:r>
      <w:r w:rsidRPr="000F428B">
        <w:rPr>
          <w:rFonts w:ascii="Gotham" w:hAnsi="Gotham" w:cs="Arial"/>
          <w:b/>
          <w:sz w:val="22"/>
          <w:szCs w:val="22"/>
        </w:rPr>
        <w:t xml:space="preserve"> of your recommendation</w:t>
      </w:r>
      <w:r w:rsidR="00D168FD" w:rsidRPr="000F428B">
        <w:rPr>
          <w:rFonts w:ascii="Gotham" w:hAnsi="Gotham" w:cs="Arial"/>
          <w:b/>
          <w:sz w:val="22"/>
          <w:szCs w:val="22"/>
        </w:rPr>
        <w:t>]</w:t>
      </w:r>
    </w:p>
    <w:p w:rsidR="00D168FD" w:rsidRPr="000F428B" w:rsidRDefault="00D168FD" w:rsidP="000F428B">
      <w:pPr>
        <w:rPr>
          <w:rFonts w:ascii="Gotham" w:hAnsi="Gotham" w:cs="Arial"/>
          <w:sz w:val="22"/>
          <w:szCs w:val="22"/>
        </w:rPr>
      </w:pPr>
    </w:p>
    <w:p w:rsidR="00D168FD" w:rsidRPr="000F428B" w:rsidRDefault="00D5028D" w:rsidP="000F428B">
      <w:pPr>
        <w:rPr>
          <w:rFonts w:ascii="Gotham" w:hAnsi="Gotham" w:cs="Arial"/>
          <w:sz w:val="22"/>
          <w:szCs w:val="22"/>
        </w:rPr>
      </w:pPr>
      <w:r w:rsidRPr="000F428B">
        <w:rPr>
          <w:rFonts w:ascii="Gotham" w:hAnsi="Gotham" w:cs="Arial"/>
          <w:sz w:val="22"/>
          <w:szCs w:val="22"/>
        </w:rPr>
        <w:t xml:space="preserve">Once your </w:t>
      </w:r>
      <w:r w:rsidR="00D168FD" w:rsidRPr="000F428B">
        <w:rPr>
          <w:rFonts w:ascii="Gotham" w:hAnsi="Gotham" w:cs="Arial"/>
          <w:sz w:val="22"/>
          <w:szCs w:val="22"/>
        </w:rPr>
        <w:t xml:space="preserve">application has been forwarded to </w:t>
      </w:r>
      <w:r w:rsidR="007703A3" w:rsidRPr="000F428B">
        <w:rPr>
          <w:rFonts w:ascii="Gotham" w:hAnsi="Gotham" w:cs="Arial"/>
          <w:sz w:val="22"/>
          <w:szCs w:val="22"/>
        </w:rPr>
        <w:t>SPW</w:t>
      </w:r>
      <w:r w:rsidRPr="000F428B">
        <w:rPr>
          <w:rFonts w:ascii="Gotham" w:hAnsi="Gotham" w:cs="Arial"/>
          <w:sz w:val="22"/>
          <w:szCs w:val="22"/>
        </w:rPr>
        <w:t xml:space="preserve"> you will receive a detailed </w:t>
      </w:r>
      <w:r w:rsidR="00E9000B" w:rsidRPr="000F428B">
        <w:rPr>
          <w:rFonts w:ascii="Gotham" w:hAnsi="Gotham" w:cs="Arial"/>
          <w:sz w:val="22"/>
          <w:szCs w:val="22"/>
        </w:rPr>
        <w:t>Investment Proposal</w:t>
      </w:r>
      <w:r w:rsidRPr="000F428B">
        <w:rPr>
          <w:rFonts w:ascii="Gotham" w:hAnsi="Gotham" w:cs="Arial"/>
          <w:sz w:val="22"/>
          <w:szCs w:val="22"/>
        </w:rPr>
        <w:t xml:space="preserve"> from them</w:t>
      </w:r>
      <w:r w:rsidR="00D168FD" w:rsidRPr="000F428B">
        <w:rPr>
          <w:rFonts w:ascii="Gotham" w:hAnsi="Gotham" w:cs="Arial"/>
          <w:sz w:val="22"/>
          <w:szCs w:val="22"/>
        </w:rPr>
        <w:t>.</w:t>
      </w:r>
      <w:r w:rsidRPr="000F428B">
        <w:rPr>
          <w:rFonts w:ascii="Gotham" w:hAnsi="Gotham" w:cs="Arial"/>
          <w:sz w:val="22"/>
          <w:szCs w:val="22"/>
        </w:rPr>
        <w:t xml:space="preserve"> </w:t>
      </w:r>
      <w:r w:rsidR="00D168FD" w:rsidRPr="000F428B">
        <w:rPr>
          <w:rFonts w:ascii="Gotham" w:hAnsi="Gotham" w:cs="Arial"/>
          <w:sz w:val="22"/>
          <w:szCs w:val="22"/>
        </w:rPr>
        <w:t xml:space="preserve"> </w:t>
      </w:r>
    </w:p>
    <w:p w:rsidR="00F03B8C" w:rsidRPr="000F428B" w:rsidRDefault="00F03B8C" w:rsidP="000F428B">
      <w:pPr>
        <w:rPr>
          <w:rFonts w:ascii="Gotham" w:hAnsi="Gotham" w:cs="Arial"/>
          <w:sz w:val="22"/>
          <w:szCs w:val="22"/>
        </w:rPr>
      </w:pPr>
    </w:p>
    <w:p w:rsidR="00F03B8C" w:rsidRPr="000F428B" w:rsidRDefault="00F03B8C" w:rsidP="000F428B">
      <w:pPr>
        <w:rPr>
          <w:rFonts w:ascii="Gotham" w:hAnsi="Gotham" w:cs="Arial"/>
          <w:sz w:val="22"/>
          <w:szCs w:val="22"/>
        </w:rPr>
      </w:pPr>
      <w:r w:rsidRPr="000F428B">
        <w:rPr>
          <w:rFonts w:ascii="Gotham" w:hAnsi="Gotham" w:cs="Arial"/>
          <w:sz w:val="22"/>
          <w:szCs w:val="22"/>
        </w:rPr>
        <w:t xml:space="preserve">Please note that with this investment there is no ‘cooling </w:t>
      </w:r>
      <w:r w:rsidR="00B63BB5" w:rsidRPr="000F428B">
        <w:rPr>
          <w:rFonts w:ascii="Gotham" w:hAnsi="Gotham" w:cs="Arial"/>
          <w:sz w:val="22"/>
          <w:szCs w:val="22"/>
        </w:rPr>
        <w:t>off period’ to change your mind.  H</w:t>
      </w:r>
      <w:r w:rsidRPr="000F428B">
        <w:rPr>
          <w:rFonts w:ascii="Gotham" w:hAnsi="Gotham" w:cs="Arial"/>
          <w:sz w:val="22"/>
          <w:szCs w:val="22"/>
        </w:rPr>
        <w:t>owever</w:t>
      </w:r>
      <w:r w:rsidR="00B63BB5" w:rsidRPr="000F428B">
        <w:rPr>
          <w:rFonts w:ascii="Gotham" w:hAnsi="Gotham" w:cs="Arial"/>
          <w:sz w:val="22"/>
          <w:szCs w:val="22"/>
        </w:rPr>
        <w:t>,</w:t>
      </w:r>
      <w:r w:rsidRPr="000F428B">
        <w:rPr>
          <w:rFonts w:ascii="Gotham" w:hAnsi="Gotham" w:cs="Arial"/>
          <w:sz w:val="22"/>
          <w:szCs w:val="22"/>
        </w:rPr>
        <w:t xml:space="preserve"> the investment may be cancelled at any time. </w:t>
      </w:r>
      <w:r w:rsidR="003234B8" w:rsidRPr="000F428B">
        <w:rPr>
          <w:rFonts w:ascii="Gotham" w:hAnsi="Gotham" w:cs="Arial"/>
          <w:sz w:val="22"/>
          <w:szCs w:val="22"/>
        </w:rPr>
        <w:t xml:space="preserve"> </w:t>
      </w:r>
      <w:r w:rsidRPr="000F428B">
        <w:rPr>
          <w:rFonts w:ascii="Gotham" w:hAnsi="Gotham" w:cs="Arial"/>
          <w:sz w:val="22"/>
          <w:szCs w:val="22"/>
        </w:rPr>
        <w:t>You should be aware though, that you may not get back the original amount invested if the investment is cancelled and the value has fallen.</w:t>
      </w:r>
    </w:p>
    <w:p w:rsidR="00D168FD" w:rsidRPr="000F428B" w:rsidRDefault="00D168FD" w:rsidP="000F428B">
      <w:pPr>
        <w:rPr>
          <w:rFonts w:ascii="Gotham" w:hAnsi="Gotham" w:cs="Arial"/>
          <w:sz w:val="22"/>
          <w:szCs w:val="22"/>
        </w:rPr>
      </w:pPr>
    </w:p>
    <w:p w:rsidR="00D168FD" w:rsidRPr="000F428B" w:rsidRDefault="00D168FD" w:rsidP="000F428B">
      <w:pPr>
        <w:rPr>
          <w:rFonts w:ascii="Gotham" w:hAnsi="Gotham" w:cs="Arial"/>
          <w:sz w:val="22"/>
          <w:szCs w:val="22"/>
        </w:rPr>
      </w:pPr>
      <w:r w:rsidRPr="000F428B">
        <w:rPr>
          <w:rFonts w:ascii="Gotham" w:hAnsi="Gotham" w:cs="Arial"/>
          <w:sz w:val="22"/>
          <w:szCs w:val="22"/>
        </w:rPr>
        <w:t>[Detail here whether there are any other areas where the client needs to take action. Also detail what the client decided in each area, e.g. address at a future meeting, does not want to address etc.]</w:t>
      </w:r>
    </w:p>
    <w:p w:rsidR="00D168FD" w:rsidRPr="000F428B" w:rsidRDefault="00D168FD" w:rsidP="000F428B">
      <w:pPr>
        <w:rPr>
          <w:rFonts w:ascii="Gotham" w:hAnsi="Gotham" w:cs="Arial"/>
          <w:sz w:val="22"/>
          <w:szCs w:val="22"/>
        </w:rPr>
      </w:pPr>
    </w:p>
    <w:p w:rsidR="00D168FD" w:rsidRPr="000F428B" w:rsidRDefault="00D168FD" w:rsidP="000F428B">
      <w:pPr>
        <w:rPr>
          <w:rFonts w:ascii="Gotham" w:hAnsi="Gotham" w:cs="Arial"/>
          <w:sz w:val="22"/>
          <w:szCs w:val="22"/>
        </w:rPr>
      </w:pPr>
      <w:r w:rsidRPr="000F428B">
        <w:rPr>
          <w:rFonts w:ascii="Gotham" w:hAnsi="Gotham" w:cs="Arial"/>
          <w:sz w:val="22"/>
          <w:szCs w:val="22"/>
        </w:rPr>
        <w:t>You have confirmed to me that there are currently no other matters on which you wish to receive advice.</w:t>
      </w:r>
    </w:p>
    <w:p w:rsidR="00D168FD" w:rsidRPr="000F428B" w:rsidRDefault="00D168FD" w:rsidP="000F428B">
      <w:pPr>
        <w:rPr>
          <w:rFonts w:ascii="Gotham" w:hAnsi="Gotham" w:cs="Arial"/>
          <w:sz w:val="22"/>
          <w:szCs w:val="22"/>
        </w:rPr>
      </w:pPr>
    </w:p>
    <w:p w:rsidR="00D168FD" w:rsidRPr="000F428B" w:rsidRDefault="00D168FD" w:rsidP="000F428B">
      <w:pPr>
        <w:rPr>
          <w:rFonts w:ascii="Gotham" w:hAnsi="Gotham" w:cs="Arial"/>
          <w:sz w:val="22"/>
          <w:szCs w:val="22"/>
        </w:rPr>
      </w:pPr>
      <w:r w:rsidRPr="000F428B">
        <w:rPr>
          <w:rFonts w:ascii="Gotham" w:hAnsi="Gotham" w:cs="Arial"/>
          <w:sz w:val="22"/>
          <w:szCs w:val="22"/>
        </w:rPr>
        <w:t xml:space="preserve">Finally, may </w:t>
      </w:r>
      <w:proofErr w:type="gramStart"/>
      <w:r w:rsidRPr="000F428B">
        <w:rPr>
          <w:rFonts w:ascii="Gotham" w:hAnsi="Gotham" w:cs="Arial"/>
          <w:sz w:val="22"/>
          <w:szCs w:val="22"/>
        </w:rPr>
        <w:t>I</w:t>
      </w:r>
      <w:proofErr w:type="gramEnd"/>
      <w:r w:rsidRPr="000F428B">
        <w:rPr>
          <w:rFonts w:ascii="Gotham" w:hAnsi="Gotham" w:cs="Arial"/>
          <w:sz w:val="22"/>
          <w:szCs w:val="22"/>
        </w:rPr>
        <w:t xml:space="preserve"> thank you for placing this business with me.</w:t>
      </w:r>
    </w:p>
    <w:p w:rsidR="003716E7" w:rsidRPr="000F428B" w:rsidRDefault="003716E7" w:rsidP="000F428B">
      <w:pPr>
        <w:rPr>
          <w:rFonts w:ascii="Gotham" w:hAnsi="Gotham" w:cs="Arial"/>
          <w:sz w:val="22"/>
          <w:szCs w:val="22"/>
        </w:rPr>
      </w:pPr>
    </w:p>
    <w:p w:rsidR="003716E7" w:rsidRPr="000F428B" w:rsidRDefault="003716E7" w:rsidP="000F428B">
      <w:pPr>
        <w:rPr>
          <w:rFonts w:ascii="Gotham" w:hAnsi="Gotham" w:cs="Arial"/>
          <w:sz w:val="22"/>
          <w:szCs w:val="22"/>
        </w:rPr>
      </w:pPr>
      <w:r w:rsidRPr="000F428B">
        <w:rPr>
          <w:rFonts w:ascii="Gotham" w:hAnsi="Gotham" w:cs="Arial"/>
          <w:sz w:val="22"/>
          <w:szCs w:val="22"/>
        </w:rPr>
        <w:t>Yours sincerely</w:t>
      </w:r>
    </w:p>
    <w:sectPr w:rsidR="003716E7" w:rsidRPr="000F428B" w:rsidSect="009B6177">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F8" w:rsidRDefault="00040AF8">
      <w:r>
        <w:separator/>
      </w:r>
    </w:p>
  </w:endnote>
  <w:endnote w:type="continuationSeparator" w:id="0">
    <w:p w:rsidR="00040AF8" w:rsidRDefault="0004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B5" w:rsidRDefault="00B63BB5">
    <w:pPr>
      <w:pStyle w:val="Footer"/>
    </w:pPr>
  </w:p>
  <w:p w:rsidR="00B63BB5" w:rsidRDefault="00B63BB5" w:rsidP="00A349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F8" w:rsidRDefault="00040AF8">
      <w:r>
        <w:separator/>
      </w:r>
    </w:p>
  </w:footnote>
  <w:footnote w:type="continuationSeparator" w:id="0">
    <w:p w:rsidR="00040AF8" w:rsidRDefault="00040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BE"/>
    <w:multiLevelType w:val="hybridMultilevel"/>
    <w:tmpl w:val="76F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604A3"/>
    <w:multiLevelType w:val="hybridMultilevel"/>
    <w:tmpl w:val="17766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030EC"/>
    <w:multiLevelType w:val="hybridMultilevel"/>
    <w:tmpl w:val="311C80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9513D"/>
    <w:multiLevelType w:val="hybridMultilevel"/>
    <w:tmpl w:val="979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95EB2"/>
    <w:multiLevelType w:val="hybridMultilevel"/>
    <w:tmpl w:val="4C7A7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B7B8A"/>
    <w:multiLevelType w:val="hybridMultilevel"/>
    <w:tmpl w:val="5810CA1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5A"/>
    <w:rsid w:val="00011413"/>
    <w:rsid w:val="00020128"/>
    <w:rsid w:val="000234AC"/>
    <w:rsid w:val="000365BA"/>
    <w:rsid w:val="00040AF8"/>
    <w:rsid w:val="00042B6C"/>
    <w:rsid w:val="000532B1"/>
    <w:rsid w:val="00057C92"/>
    <w:rsid w:val="000711A1"/>
    <w:rsid w:val="000719E5"/>
    <w:rsid w:val="000A0481"/>
    <w:rsid w:val="000A296F"/>
    <w:rsid w:val="000F428B"/>
    <w:rsid w:val="00106017"/>
    <w:rsid w:val="00107A91"/>
    <w:rsid w:val="00146AE0"/>
    <w:rsid w:val="00160169"/>
    <w:rsid w:val="00164143"/>
    <w:rsid w:val="0018731B"/>
    <w:rsid w:val="001C0297"/>
    <w:rsid w:val="001C42EC"/>
    <w:rsid w:val="001F32C0"/>
    <w:rsid w:val="002273E9"/>
    <w:rsid w:val="00232048"/>
    <w:rsid w:val="00236847"/>
    <w:rsid w:val="00241B60"/>
    <w:rsid w:val="00270974"/>
    <w:rsid w:val="00270D54"/>
    <w:rsid w:val="00275F21"/>
    <w:rsid w:val="002B649E"/>
    <w:rsid w:val="002D6223"/>
    <w:rsid w:val="002E25EF"/>
    <w:rsid w:val="002E59A5"/>
    <w:rsid w:val="00301EDB"/>
    <w:rsid w:val="00306099"/>
    <w:rsid w:val="00314EF7"/>
    <w:rsid w:val="003234B8"/>
    <w:rsid w:val="00325593"/>
    <w:rsid w:val="00333B79"/>
    <w:rsid w:val="003342B3"/>
    <w:rsid w:val="00343290"/>
    <w:rsid w:val="00344C38"/>
    <w:rsid w:val="0034737E"/>
    <w:rsid w:val="003716E7"/>
    <w:rsid w:val="003A73EF"/>
    <w:rsid w:val="003B168C"/>
    <w:rsid w:val="003B709F"/>
    <w:rsid w:val="003E4BF5"/>
    <w:rsid w:val="00413D5F"/>
    <w:rsid w:val="00437B6C"/>
    <w:rsid w:val="00453FB8"/>
    <w:rsid w:val="00472E5C"/>
    <w:rsid w:val="00484D27"/>
    <w:rsid w:val="00487C6E"/>
    <w:rsid w:val="00497AB4"/>
    <w:rsid w:val="004A1FF8"/>
    <w:rsid w:val="004E45EE"/>
    <w:rsid w:val="0050778D"/>
    <w:rsid w:val="005317AB"/>
    <w:rsid w:val="0053575A"/>
    <w:rsid w:val="0054145A"/>
    <w:rsid w:val="0055617B"/>
    <w:rsid w:val="00572598"/>
    <w:rsid w:val="005871FB"/>
    <w:rsid w:val="005A7A0B"/>
    <w:rsid w:val="005B01E6"/>
    <w:rsid w:val="005F3946"/>
    <w:rsid w:val="006002CF"/>
    <w:rsid w:val="0062198C"/>
    <w:rsid w:val="006235C8"/>
    <w:rsid w:val="0063527D"/>
    <w:rsid w:val="0064360C"/>
    <w:rsid w:val="0064605D"/>
    <w:rsid w:val="006800E4"/>
    <w:rsid w:val="006906CA"/>
    <w:rsid w:val="00694E99"/>
    <w:rsid w:val="006B2494"/>
    <w:rsid w:val="006E1E93"/>
    <w:rsid w:val="0071370F"/>
    <w:rsid w:val="00722264"/>
    <w:rsid w:val="00731A14"/>
    <w:rsid w:val="00734F5D"/>
    <w:rsid w:val="007446EE"/>
    <w:rsid w:val="007703A3"/>
    <w:rsid w:val="007A23D6"/>
    <w:rsid w:val="007A324D"/>
    <w:rsid w:val="007A7B2F"/>
    <w:rsid w:val="007E1D42"/>
    <w:rsid w:val="007F03C6"/>
    <w:rsid w:val="008000A1"/>
    <w:rsid w:val="008056EB"/>
    <w:rsid w:val="00815920"/>
    <w:rsid w:val="00820777"/>
    <w:rsid w:val="008245EE"/>
    <w:rsid w:val="00851B09"/>
    <w:rsid w:val="00864A0F"/>
    <w:rsid w:val="00865651"/>
    <w:rsid w:val="00881CCB"/>
    <w:rsid w:val="00881D86"/>
    <w:rsid w:val="0088764E"/>
    <w:rsid w:val="008909F6"/>
    <w:rsid w:val="00895EFE"/>
    <w:rsid w:val="008A4E68"/>
    <w:rsid w:val="008C76F4"/>
    <w:rsid w:val="009029E4"/>
    <w:rsid w:val="00912AD3"/>
    <w:rsid w:val="009442DD"/>
    <w:rsid w:val="009508E5"/>
    <w:rsid w:val="00954FCF"/>
    <w:rsid w:val="00985BE4"/>
    <w:rsid w:val="009A49D4"/>
    <w:rsid w:val="009A5193"/>
    <w:rsid w:val="009B6177"/>
    <w:rsid w:val="009E3CBD"/>
    <w:rsid w:val="00A05628"/>
    <w:rsid w:val="00A34932"/>
    <w:rsid w:val="00A4039B"/>
    <w:rsid w:val="00A500AC"/>
    <w:rsid w:val="00A54503"/>
    <w:rsid w:val="00A774A6"/>
    <w:rsid w:val="00A8524A"/>
    <w:rsid w:val="00A97BC9"/>
    <w:rsid w:val="00AA66A1"/>
    <w:rsid w:val="00AB0417"/>
    <w:rsid w:val="00AC0013"/>
    <w:rsid w:val="00AE20C9"/>
    <w:rsid w:val="00B07C5A"/>
    <w:rsid w:val="00B101C4"/>
    <w:rsid w:val="00B47E0B"/>
    <w:rsid w:val="00B5241D"/>
    <w:rsid w:val="00B5582D"/>
    <w:rsid w:val="00B56569"/>
    <w:rsid w:val="00B63BB5"/>
    <w:rsid w:val="00B739A2"/>
    <w:rsid w:val="00BA452D"/>
    <w:rsid w:val="00BD0521"/>
    <w:rsid w:val="00BF06B8"/>
    <w:rsid w:val="00BF591C"/>
    <w:rsid w:val="00BF7CA5"/>
    <w:rsid w:val="00C12E9B"/>
    <w:rsid w:val="00C373CE"/>
    <w:rsid w:val="00C85D01"/>
    <w:rsid w:val="00CB1CED"/>
    <w:rsid w:val="00CB4D0B"/>
    <w:rsid w:val="00CD3902"/>
    <w:rsid w:val="00D013EB"/>
    <w:rsid w:val="00D01589"/>
    <w:rsid w:val="00D168FD"/>
    <w:rsid w:val="00D3796B"/>
    <w:rsid w:val="00D45CD7"/>
    <w:rsid w:val="00D501AB"/>
    <w:rsid w:val="00D5028D"/>
    <w:rsid w:val="00D505D0"/>
    <w:rsid w:val="00D52ABD"/>
    <w:rsid w:val="00D61ABB"/>
    <w:rsid w:val="00D679E7"/>
    <w:rsid w:val="00D81914"/>
    <w:rsid w:val="00DA321F"/>
    <w:rsid w:val="00DE2F23"/>
    <w:rsid w:val="00E242DF"/>
    <w:rsid w:val="00E458F8"/>
    <w:rsid w:val="00E81D23"/>
    <w:rsid w:val="00E85E4F"/>
    <w:rsid w:val="00E9000B"/>
    <w:rsid w:val="00EC4536"/>
    <w:rsid w:val="00EE503E"/>
    <w:rsid w:val="00F03B8C"/>
    <w:rsid w:val="00F0754F"/>
    <w:rsid w:val="00F25053"/>
    <w:rsid w:val="00F26001"/>
    <w:rsid w:val="00F43836"/>
    <w:rsid w:val="00F450C2"/>
    <w:rsid w:val="00F536BD"/>
    <w:rsid w:val="00F605DF"/>
    <w:rsid w:val="00F66A67"/>
    <w:rsid w:val="00F72B10"/>
    <w:rsid w:val="00F737D6"/>
    <w:rsid w:val="00FA5E16"/>
    <w:rsid w:val="00FA5ED1"/>
    <w:rsid w:val="00FB3A21"/>
    <w:rsid w:val="00FC591F"/>
    <w:rsid w:val="00FD4739"/>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E6AF2-4FDF-402D-935C-37495718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91"/>
    <w:rPr>
      <w:lang w:val="en-GB" w:eastAsia="en-GB"/>
    </w:rPr>
  </w:style>
  <w:style w:type="paragraph" w:styleId="Heading1">
    <w:name w:val="heading 1"/>
    <w:basedOn w:val="Normal"/>
    <w:next w:val="Normal"/>
    <w:qFormat/>
    <w:rsid w:val="003B709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09F"/>
    <w:rPr>
      <w:color w:val="FF0000"/>
      <w:sz w:val="24"/>
    </w:rPr>
  </w:style>
  <w:style w:type="paragraph" w:styleId="Header">
    <w:name w:val="header"/>
    <w:basedOn w:val="Normal"/>
    <w:rsid w:val="003B709F"/>
    <w:pPr>
      <w:tabs>
        <w:tab w:val="center" w:pos="4153"/>
        <w:tab w:val="right" w:pos="8306"/>
      </w:tabs>
    </w:pPr>
  </w:style>
  <w:style w:type="paragraph" w:styleId="Footer">
    <w:name w:val="footer"/>
    <w:basedOn w:val="Normal"/>
    <w:link w:val="FooterChar"/>
    <w:uiPriority w:val="99"/>
    <w:rsid w:val="003B709F"/>
    <w:pPr>
      <w:tabs>
        <w:tab w:val="center" w:pos="4153"/>
        <w:tab w:val="right" w:pos="8306"/>
      </w:tabs>
    </w:pPr>
  </w:style>
  <w:style w:type="paragraph" w:styleId="BalloonText">
    <w:name w:val="Balloon Text"/>
    <w:basedOn w:val="Normal"/>
    <w:semiHidden/>
    <w:rsid w:val="0062198C"/>
    <w:rPr>
      <w:rFonts w:ascii="Tahoma" w:hAnsi="Tahoma" w:cs="Tahoma"/>
      <w:sz w:val="16"/>
      <w:szCs w:val="16"/>
    </w:rPr>
  </w:style>
  <w:style w:type="table" w:styleId="TableGrid">
    <w:name w:val="Table Grid"/>
    <w:basedOn w:val="TableNormal"/>
    <w:rsid w:val="0024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101C4"/>
  </w:style>
  <w:style w:type="character" w:styleId="Strong">
    <w:name w:val="Strong"/>
    <w:uiPriority w:val="22"/>
    <w:qFormat/>
    <w:rsid w:val="00413D5F"/>
    <w:rPr>
      <w:b/>
      <w:bCs/>
    </w:rPr>
  </w:style>
  <w:style w:type="paragraph" w:styleId="ListParagraph">
    <w:name w:val="List Paragraph"/>
    <w:basedOn w:val="Normal"/>
    <w:uiPriority w:val="34"/>
    <w:qFormat/>
    <w:rsid w:val="00B6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8280">
      <w:bodyDiv w:val="1"/>
      <w:marLeft w:val="0"/>
      <w:marRight w:val="0"/>
      <w:marTop w:val="0"/>
      <w:marBottom w:val="0"/>
      <w:divBdr>
        <w:top w:val="none" w:sz="0" w:space="0" w:color="auto"/>
        <w:left w:val="none" w:sz="0" w:space="0" w:color="auto"/>
        <w:bottom w:val="none" w:sz="0" w:space="0" w:color="auto"/>
        <w:right w:val="none" w:sz="0" w:space="0" w:color="auto"/>
      </w:divBdr>
    </w:div>
    <w:div w:id="1259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1749</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vt:lpstr>
    </vt:vector>
  </TitlesOfParts>
  <Company>Investment Management</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Annalisa Boyd</dc:creator>
  <cp:lastModifiedBy>Bhavika Gor</cp:lastModifiedBy>
  <cp:revision>3</cp:revision>
  <cp:lastPrinted>2013-02-07T09:56:00Z</cp:lastPrinted>
  <dcterms:created xsi:type="dcterms:W3CDTF">2018-10-24T13:51:00Z</dcterms:created>
  <dcterms:modified xsi:type="dcterms:W3CDTF">2018-10-24T15:03:00Z</dcterms:modified>
</cp:coreProperties>
</file>